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A7468" w14:textId="77777777" w:rsidR="002137BC" w:rsidRDefault="006C4BA8">
      <w:r>
        <w:rPr>
          <w:noProof/>
          <w:lang w:eastAsia="cs-CZ"/>
        </w:rPr>
        <mc:AlternateContent>
          <mc:Choice Requires="wps">
            <w:drawing>
              <wp:anchor distT="0" distB="0" distL="114300" distR="114300" simplePos="0" relativeHeight="251553280" behindDoc="0" locked="0" layoutInCell="1" allowOverlap="1" wp14:anchorId="5103CAD9" wp14:editId="1989B68F">
                <wp:simplePos x="0" y="0"/>
                <wp:positionH relativeFrom="column">
                  <wp:posOffset>-267335</wp:posOffset>
                </wp:positionH>
                <wp:positionV relativeFrom="paragraph">
                  <wp:posOffset>-289560</wp:posOffset>
                </wp:positionV>
                <wp:extent cx="5086350" cy="8432800"/>
                <wp:effectExtent l="0" t="0" r="19050" b="25400"/>
                <wp:wrapNone/>
                <wp:docPr id="5" name="Textové pole 5"/>
                <wp:cNvGraphicFramePr/>
                <a:graphic xmlns:a="http://schemas.openxmlformats.org/drawingml/2006/main">
                  <a:graphicData uri="http://schemas.microsoft.com/office/word/2010/wordprocessingShape">
                    <wps:wsp>
                      <wps:cNvSpPr txBox="1"/>
                      <wps:spPr>
                        <a:xfrm>
                          <a:off x="0" y="0"/>
                          <a:ext cx="5086350" cy="8432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35F883" w14:textId="77777777" w:rsidR="00A4589F" w:rsidRDefault="00A4589F" w:rsidP="00247FB2">
                            <w:pPr>
                              <w:widowControl w:val="0"/>
                              <w:autoSpaceDE w:val="0"/>
                              <w:autoSpaceDN w:val="0"/>
                              <w:adjustRightInd w:val="0"/>
                              <w:jc w:val="both"/>
                              <w:rPr>
                                <w:rFonts w:ascii="Calibri" w:hAnsi="Calibri" w:cs="Calibri"/>
                                <w:b/>
                                <w:sz w:val="24"/>
                              </w:rPr>
                            </w:pPr>
                            <w:r w:rsidRPr="006A47F4">
                              <w:rPr>
                                <w:rFonts w:ascii="Calibri" w:hAnsi="Calibri" w:cs="Calibri"/>
                                <w:b/>
                                <w:sz w:val="24"/>
                              </w:rPr>
                              <w:t>EDITORIAL</w:t>
                            </w:r>
                          </w:p>
                          <w:p w14:paraId="708B9AFE" w14:textId="77777777" w:rsidR="008F6B68" w:rsidRDefault="008F6B68" w:rsidP="00E653B1">
                            <w:pPr>
                              <w:jc w:val="both"/>
                            </w:pPr>
                            <w:r>
                              <w:rPr>
                                <w:rFonts w:ascii="Calibri" w:eastAsia="Calibri" w:hAnsi="Calibri" w:cs="Calibri"/>
                                <w:sz w:val="22"/>
                              </w:rPr>
                              <w:t>Vážení spoluobčané</w:t>
                            </w:r>
                            <w:r w:rsidR="00634554">
                              <w:rPr>
                                <w:rFonts w:ascii="Calibri" w:eastAsia="Calibri" w:hAnsi="Calibri" w:cs="Calibri"/>
                                <w:sz w:val="22"/>
                              </w:rPr>
                              <w:t>!</w:t>
                            </w:r>
                          </w:p>
                          <w:p w14:paraId="36C60792" w14:textId="77777777" w:rsidR="008F6B68" w:rsidRDefault="00634554" w:rsidP="00E653B1">
                            <w:pPr>
                              <w:jc w:val="both"/>
                            </w:pPr>
                            <w:r>
                              <w:rPr>
                                <w:rFonts w:ascii="Calibri" w:eastAsia="Calibri" w:hAnsi="Calibri" w:cs="Calibri"/>
                                <w:sz w:val="22"/>
                              </w:rPr>
                              <w:t>Tak už je to tu zase! Po celkem klidném letním období</w:t>
                            </w:r>
                            <w:r w:rsidR="008F6B68">
                              <w:rPr>
                                <w:rFonts w:ascii="Calibri" w:eastAsia="Calibri" w:hAnsi="Calibri" w:cs="Calibri"/>
                                <w:sz w:val="22"/>
                              </w:rPr>
                              <w:t xml:space="preserve"> člověk v poslední době neslyší nic jiného</w:t>
                            </w:r>
                            <w:r>
                              <w:rPr>
                                <w:rFonts w:ascii="Calibri" w:eastAsia="Calibri" w:hAnsi="Calibri" w:cs="Calibri"/>
                                <w:sz w:val="22"/>
                              </w:rPr>
                              <w:t>, než Covid -19. Hrne se to na nás ze všech stran.</w:t>
                            </w:r>
                            <w:r w:rsidR="00625608">
                              <w:rPr>
                                <w:rFonts w:ascii="Calibri" w:eastAsia="Calibri" w:hAnsi="Calibri" w:cs="Calibri"/>
                                <w:sz w:val="22"/>
                              </w:rPr>
                              <w:t xml:space="preserve"> </w:t>
                            </w:r>
                            <w:r>
                              <w:rPr>
                                <w:rFonts w:ascii="Calibri" w:eastAsia="Calibri" w:hAnsi="Calibri" w:cs="Calibri"/>
                                <w:sz w:val="22"/>
                              </w:rPr>
                              <w:t>V</w:t>
                            </w:r>
                            <w:r w:rsidR="00CA364B">
                              <w:rPr>
                                <w:rFonts w:ascii="Calibri" w:eastAsia="Calibri" w:hAnsi="Calibri" w:cs="Calibri"/>
                                <w:sz w:val="22"/>
                              </w:rPr>
                              <w:t>šemocná</w:t>
                            </w:r>
                            <w:r w:rsidR="008F6B68">
                              <w:rPr>
                                <w:rFonts w:ascii="Calibri" w:eastAsia="Calibri" w:hAnsi="Calibri" w:cs="Calibri"/>
                                <w:sz w:val="22"/>
                              </w:rPr>
                              <w:t xml:space="preserve"> média nám tyto informace předávají </w:t>
                            </w:r>
                            <w:r>
                              <w:rPr>
                                <w:rFonts w:ascii="Calibri" w:eastAsia="Calibri" w:hAnsi="Calibri" w:cs="Calibri"/>
                                <w:sz w:val="22"/>
                              </w:rPr>
                              <w:t>až v neskutečném množství. Já</w:t>
                            </w:r>
                            <w:r w:rsidR="008F6B68">
                              <w:rPr>
                                <w:rFonts w:ascii="Calibri" w:eastAsia="Calibri" w:hAnsi="Calibri" w:cs="Calibri"/>
                                <w:sz w:val="22"/>
                              </w:rPr>
                              <w:t xml:space="preserve"> nebudu tady dlouze</w:t>
                            </w:r>
                            <w:r w:rsidR="00CA364B">
                              <w:rPr>
                                <w:rFonts w:ascii="Calibri" w:eastAsia="Calibri" w:hAnsi="Calibri" w:cs="Calibri"/>
                                <w:sz w:val="22"/>
                              </w:rPr>
                              <w:t xml:space="preserve"> rozepisovat, co a jak má být, anebo bude.</w:t>
                            </w:r>
                            <w:r w:rsidR="00625608">
                              <w:rPr>
                                <w:rFonts w:ascii="Calibri" w:eastAsia="Calibri" w:hAnsi="Calibri" w:cs="Calibri"/>
                                <w:sz w:val="22"/>
                              </w:rPr>
                              <w:t xml:space="preserve"> </w:t>
                            </w:r>
                            <w:r w:rsidR="00CA364B">
                              <w:rPr>
                                <w:rFonts w:ascii="Calibri" w:eastAsia="Calibri" w:hAnsi="Calibri" w:cs="Calibri"/>
                                <w:sz w:val="22"/>
                              </w:rPr>
                              <w:t>N</w:t>
                            </w:r>
                            <w:r w:rsidR="008F6B68">
                              <w:rPr>
                                <w:rFonts w:ascii="Calibri" w:eastAsia="Calibri" w:hAnsi="Calibri" w:cs="Calibri"/>
                                <w:sz w:val="22"/>
                              </w:rPr>
                              <w:t>ejsem osoba kompetentní se k t</w:t>
                            </w:r>
                            <w:r w:rsidR="00CA364B">
                              <w:rPr>
                                <w:rFonts w:ascii="Calibri" w:eastAsia="Calibri" w:hAnsi="Calibri" w:cs="Calibri"/>
                                <w:sz w:val="22"/>
                              </w:rPr>
                              <w:t>omuto tématu odborně vyjadřovat. M</w:t>
                            </w:r>
                            <w:r>
                              <w:rPr>
                                <w:rFonts w:ascii="Calibri" w:eastAsia="Calibri" w:hAnsi="Calibri" w:cs="Calibri"/>
                                <w:sz w:val="22"/>
                              </w:rPr>
                              <w:t>noho z V</w:t>
                            </w:r>
                            <w:r w:rsidR="008F6B68">
                              <w:rPr>
                                <w:rFonts w:ascii="Calibri" w:eastAsia="Calibri" w:hAnsi="Calibri" w:cs="Calibri"/>
                                <w:sz w:val="22"/>
                              </w:rPr>
                              <w:t>ás se mne ptá na mů</w:t>
                            </w:r>
                            <w:r w:rsidR="00CA364B">
                              <w:rPr>
                                <w:rFonts w:ascii="Calibri" w:eastAsia="Calibri" w:hAnsi="Calibri" w:cs="Calibri"/>
                                <w:sz w:val="22"/>
                              </w:rPr>
                              <w:t>j názor</w:t>
                            </w:r>
                            <w:r w:rsidR="00EB5AA9">
                              <w:rPr>
                                <w:rFonts w:ascii="Calibri" w:eastAsia="Calibri" w:hAnsi="Calibri" w:cs="Calibri"/>
                                <w:sz w:val="22"/>
                              </w:rPr>
                              <w:t xml:space="preserve">. </w:t>
                            </w:r>
                            <w:r>
                              <w:rPr>
                                <w:rFonts w:ascii="Calibri" w:eastAsia="Calibri" w:hAnsi="Calibri" w:cs="Calibri"/>
                                <w:sz w:val="22"/>
                              </w:rPr>
                              <w:t>Ale j</w:t>
                            </w:r>
                            <w:r w:rsidR="008F6B68">
                              <w:rPr>
                                <w:rFonts w:ascii="Calibri" w:eastAsia="Calibri" w:hAnsi="Calibri" w:cs="Calibri"/>
                                <w:sz w:val="22"/>
                              </w:rPr>
                              <w:t>á nevím a nechci rozšiřovat nějaké své nepodložené myšlenky. Jedna věc m</w:t>
                            </w:r>
                            <w:r w:rsidR="00D95C50">
                              <w:rPr>
                                <w:rFonts w:ascii="Calibri" w:eastAsia="Calibri" w:hAnsi="Calibri" w:cs="Calibri"/>
                                <w:sz w:val="22"/>
                              </w:rPr>
                              <w:t>ě</w:t>
                            </w:r>
                            <w:r w:rsidR="00625608">
                              <w:rPr>
                                <w:rFonts w:ascii="Calibri" w:eastAsia="Calibri" w:hAnsi="Calibri" w:cs="Calibri"/>
                                <w:sz w:val="22"/>
                              </w:rPr>
                              <w:t xml:space="preserve"> </w:t>
                            </w:r>
                            <w:r w:rsidR="008F6B68">
                              <w:rPr>
                                <w:rFonts w:ascii="Calibri" w:eastAsia="Calibri" w:hAnsi="Calibri" w:cs="Calibri"/>
                                <w:sz w:val="22"/>
                              </w:rPr>
                              <w:t>ale velice zaráží a to</w:t>
                            </w:r>
                            <w:r w:rsidR="00EB5AA9">
                              <w:rPr>
                                <w:rFonts w:ascii="Calibri" w:eastAsia="Calibri" w:hAnsi="Calibri" w:cs="Calibri"/>
                                <w:sz w:val="22"/>
                              </w:rPr>
                              <w:t>,</w:t>
                            </w:r>
                            <w:r w:rsidR="008F6B68">
                              <w:rPr>
                                <w:rFonts w:ascii="Calibri" w:eastAsia="Calibri" w:hAnsi="Calibri" w:cs="Calibri"/>
                                <w:sz w:val="22"/>
                              </w:rPr>
                              <w:t xml:space="preserve"> jaké se v poslední</w:t>
                            </w:r>
                            <w:r w:rsidR="00EB5AA9">
                              <w:rPr>
                                <w:rFonts w:ascii="Calibri" w:eastAsia="Calibri" w:hAnsi="Calibri" w:cs="Calibri"/>
                                <w:sz w:val="22"/>
                              </w:rPr>
                              <w:t xml:space="preserve"> době utvořily</w:t>
                            </w:r>
                            <w:r w:rsidR="00CA364B">
                              <w:rPr>
                                <w:rFonts w:ascii="Calibri" w:eastAsia="Calibri" w:hAnsi="Calibri" w:cs="Calibri"/>
                                <w:sz w:val="22"/>
                              </w:rPr>
                              <w:t xml:space="preserve"> vztahy mezi lidmi</w:t>
                            </w:r>
                            <w:r w:rsidR="008F6B68">
                              <w:rPr>
                                <w:rFonts w:ascii="Calibri" w:eastAsia="Calibri" w:hAnsi="Calibri" w:cs="Calibri"/>
                                <w:sz w:val="22"/>
                              </w:rPr>
                              <w:t xml:space="preserve"> a to hlavně kvůli tématu očkování.  Neočkovaní</w:t>
                            </w:r>
                            <w:r w:rsidR="00EB5AA9">
                              <w:rPr>
                                <w:rFonts w:ascii="Calibri" w:eastAsia="Calibri" w:hAnsi="Calibri" w:cs="Calibri"/>
                                <w:sz w:val="22"/>
                              </w:rPr>
                              <w:t xml:space="preserve"> napadají očkované a obráceně. K</w:t>
                            </w:r>
                            <w:r w:rsidR="008F6B68">
                              <w:rPr>
                                <w:rFonts w:ascii="Calibri" w:eastAsia="Calibri" w:hAnsi="Calibri" w:cs="Calibri"/>
                                <w:sz w:val="22"/>
                              </w:rPr>
                              <w:t>aždý chce mít svou pravdu a kolikrát kvůli tomu padají ostrá slova a rozpadají se letité přátelst</w:t>
                            </w:r>
                            <w:r w:rsidR="00EB5AA9">
                              <w:rPr>
                                <w:rFonts w:ascii="Calibri" w:eastAsia="Calibri" w:hAnsi="Calibri" w:cs="Calibri"/>
                                <w:sz w:val="22"/>
                              </w:rPr>
                              <w:t>ví a tolik potřebné kamarádství.</w:t>
                            </w:r>
                            <w:r w:rsidR="00625608">
                              <w:rPr>
                                <w:rFonts w:ascii="Calibri" w:eastAsia="Calibri" w:hAnsi="Calibri" w:cs="Calibri"/>
                                <w:sz w:val="22"/>
                              </w:rPr>
                              <w:t xml:space="preserve"> </w:t>
                            </w:r>
                            <w:r w:rsidR="00EB5AA9">
                              <w:rPr>
                                <w:rFonts w:ascii="Calibri" w:eastAsia="Calibri" w:hAnsi="Calibri" w:cs="Calibri"/>
                                <w:sz w:val="22"/>
                              </w:rPr>
                              <w:t>V</w:t>
                            </w:r>
                            <w:r w:rsidR="008F6B68">
                              <w:rPr>
                                <w:rFonts w:ascii="Calibri" w:eastAsia="Calibri" w:hAnsi="Calibri" w:cs="Calibri"/>
                                <w:sz w:val="22"/>
                              </w:rPr>
                              <w:t>yostřují se sousedské a rodinné vztahy a já se stále dokola ptám proč.</w:t>
                            </w:r>
                            <w:r w:rsidR="00EB5AA9">
                              <w:rPr>
                                <w:rFonts w:ascii="Calibri" w:eastAsia="Calibri" w:hAnsi="Calibri" w:cs="Calibri"/>
                                <w:sz w:val="22"/>
                              </w:rPr>
                              <w:t xml:space="preserve"> P</w:t>
                            </w:r>
                            <w:r w:rsidR="008F6B68">
                              <w:rPr>
                                <w:rFonts w:ascii="Calibri" w:eastAsia="Calibri" w:hAnsi="Calibri" w:cs="Calibri"/>
                                <w:sz w:val="22"/>
                              </w:rPr>
                              <w:t xml:space="preserve">ojďme si říci </w:t>
                            </w:r>
                            <w:r w:rsidR="00EB5AA9">
                              <w:rPr>
                                <w:rFonts w:ascii="Calibri" w:eastAsia="Calibri" w:hAnsi="Calibri" w:cs="Calibri"/>
                                <w:sz w:val="22"/>
                              </w:rPr>
                              <w:t>„</w:t>
                            </w:r>
                            <w:r w:rsidR="008F6B68">
                              <w:rPr>
                                <w:rFonts w:ascii="Calibri" w:eastAsia="Calibri" w:hAnsi="Calibri" w:cs="Calibri"/>
                                <w:sz w:val="22"/>
                              </w:rPr>
                              <w:t>dost</w:t>
                            </w:r>
                            <w:r w:rsidR="00EB5AA9">
                              <w:rPr>
                                <w:rFonts w:ascii="Calibri" w:eastAsia="Calibri" w:hAnsi="Calibri" w:cs="Calibri"/>
                                <w:sz w:val="22"/>
                              </w:rPr>
                              <w:t>“</w:t>
                            </w:r>
                            <w:r w:rsidR="008F6B68">
                              <w:rPr>
                                <w:rFonts w:ascii="Calibri" w:eastAsia="Calibri" w:hAnsi="Calibri" w:cs="Calibri"/>
                                <w:sz w:val="22"/>
                              </w:rPr>
                              <w:t xml:space="preserve"> a z</w:t>
                            </w:r>
                            <w:r w:rsidR="00CA364B">
                              <w:rPr>
                                <w:rFonts w:ascii="Calibri" w:eastAsia="Calibri" w:hAnsi="Calibri" w:cs="Calibri"/>
                                <w:sz w:val="22"/>
                              </w:rPr>
                              <w:t>ačít přemýšlet i o něčem jiném a n</w:t>
                            </w:r>
                            <w:r w:rsidR="00EB5AA9">
                              <w:rPr>
                                <w:rFonts w:ascii="Calibri" w:eastAsia="Calibri" w:hAnsi="Calibri" w:cs="Calibri"/>
                                <w:sz w:val="22"/>
                              </w:rPr>
                              <w:t>e</w:t>
                            </w:r>
                            <w:r w:rsidR="008F6B68">
                              <w:rPr>
                                <w:rFonts w:ascii="Calibri" w:eastAsia="Calibri" w:hAnsi="Calibri" w:cs="Calibri"/>
                                <w:sz w:val="22"/>
                              </w:rPr>
                              <w:t xml:space="preserve"> jen poslouchat</w:t>
                            </w:r>
                            <w:r w:rsidR="00CA364B">
                              <w:rPr>
                                <w:rFonts w:ascii="Calibri" w:eastAsia="Calibri" w:hAnsi="Calibri" w:cs="Calibri"/>
                                <w:sz w:val="22"/>
                              </w:rPr>
                              <w:t>,</w:t>
                            </w:r>
                            <w:r w:rsidR="008F6B68">
                              <w:rPr>
                                <w:rFonts w:ascii="Calibri" w:eastAsia="Calibri" w:hAnsi="Calibri" w:cs="Calibri"/>
                                <w:sz w:val="22"/>
                              </w:rPr>
                              <w:t xml:space="preserve"> co nám kdo napovídá a radí</w:t>
                            </w:r>
                            <w:r w:rsidR="00CA364B">
                              <w:rPr>
                                <w:rFonts w:ascii="Calibri" w:eastAsia="Calibri" w:hAnsi="Calibri" w:cs="Calibri"/>
                                <w:sz w:val="22"/>
                              </w:rPr>
                              <w:t>. V</w:t>
                            </w:r>
                            <w:r w:rsidR="008F6B68">
                              <w:rPr>
                                <w:rFonts w:ascii="Calibri" w:eastAsia="Calibri" w:hAnsi="Calibri" w:cs="Calibri"/>
                                <w:sz w:val="22"/>
                              </w:rPr>
                              <w:t>ždyť jsme svobodní občané,</w:t>
                            </w:r>
                            <w:r w:rsidR="00CA364B">
                              <w:rPr>
                                <w:rFonts w:ascii="Calibri" w:eastAsia="Calibri" w:hAnsi="Calibri" w:cs="Calibri"/>
                                <w:sz w:val="22"/>
                              </w:rPr>
                              <w:t xml:space="preserve"> samostatně smýšlejí</w:t>
                            </w:r>
                            <w:r w:rsidR="008F6B68">
                              <w:rPr>
                                <w:rFonts w:ascii="Calibri" w:eastAsia="Calibri" w:hAnsi="Calibri" w:cs="Calibri"/>
                                <w:sz w:val="22"/>
                              </w:rPr>
                              <w:t>cí lidé</w:t>
                            </w:r>
                            <w:r w:rsidR="00CA364B">
                              <w:rPr>
                                <w:rFonts w:ascii="Calibri" w:eastAsia="Calibri" w:hAnsi="Calibri" w:cs="Calibri"/>
                                <w:sz w:val="22"/>
                              </w:rPr>
                              <w:t>,</w:t>
                            </w:r>
                            <w:r w:rsidR="008F6B68">
                              <w:rPr>
                                <w:rFonts w:ascii="Calibri" w:eastAsia="Calibri" w:hAnsi="Calibri" w:cs="Calibri"/>
                                <w:sz w:val="22"/>
                              </w:rPr>
                              <w:t xml:space="preserve"> tak proč bourat něco</w:t>
                            </w:r>
                            <w:r w:rsidR="00CA364B">
                              <w:rPr>
                                <w:rFonts w:ascii="Calibri" w:eastAsia="Calibri" w:hAnsi="Calibri" w:cs="Calibri"/>
                                <w:sz w:val="22"/>
                              </w:rPr>
                              <w:t>, co jsme si roky budovali</w:t>
                            </w:r>
                            <w:r w:rsidR="008F6B68">
                              <w:rPr>
                                <w:rFonts w:ascii="Calibri" w:eastAsia="Calibri" w:hAnsi="Calibri" w:cs="Calibri"/>
                                <w:sz w:val="22"/>
                              </w:rPr>
                              <w:t xml:space="preserve"> a na čem nám tolik zál</w:t>
                            </w:r>
                            <w:r w:rsidR="00CA364B">
                              <w:rPr>
                                <w:rFonts w:ascii="Calibri" w:eastAsia="Calibri" w:hAnsi="Calibri" w:cs="Calibri"/>
                                <w:sz w:val="22"/>
                              </w:rPr>
                              <w:t>eželo.  Vzpomeňme si na ty hezké</w:t>
                            </w:r>
                            <w:r w:rsidR="008F6B68">
                              <w:rPr>
                                <w:rFonts w:ascii="Calibri" w:eastAsia="Calibri" w:hAnsi="Calibri" w:cs="Calibri"/>
                                <w:sz w:val="22"/>
                              </w:rPr>
                              <w:t xml:space="preserve"> věci</w:t>
                            </w:r>
                            <w:r w:rsidR="00CA364B">
                              <w:rPr>
                                <w:rFonts w:ascii="Calibri" w:eastAsia="Calibri" w:hAnsi="Calibri" w:cs="Calibri"/>
                                <w:sz w:val="22"/>
                              </w:rPr>
                              <w:t>,</w:t>
                            </w:r>
                            <w:r w:rsidR="008F6B68">
                              <w:rPr>
                                <w:rFonts w:ascii="Calibri" w:eastAsia="Calibri" w:hAnsi="Calibri" w:cs="Calibri"/>
                                <w:sz w:val="22"/>
                              </w:rPr>
                              <w:t xml:space="preserve"> co byly a co bud</w:t>
                            </w:r>
                            <w:r w:rsidR="00CA364B">
                              <w:rPr>
                                <w:rFonts w:ascii="Calibri" w:eastAsia="Calibri" w:hAnsi="Calibri" w:cs="Calibri"/>
                                <w:sz w:val="22"/>
                              </w:rPr>
                              <w:t>ou i následovat. V</w:t>
                            </w:r>
                            <w:r w:rsidR="008F6B68">
                              <w:rPr>
                                <w:rFonts w:ascii="Calibri" w:eastAsia="Calibri" w:hAnsi="Calibri" w:cs="Calibri"/>
                                <w:sz w:val="22"/>
                              </w:rPr>
                              <w:t>ím</w:t>
                            </w:r>
                            <w:r w:rsidR="00EB5AA9">
                              <w:rPr>
                                <w:rFonts w:ascii="Calibri" w:eastAsia="Calibri" w:hAnsi="Calibri" w:cs="Calibri"/>
                                <w:sz w:val="22"/>
                              </w:rPr>
                              <w:t>,</w:t>
                            </w:r>
                            <w:r w:rsidR="008F6B68">
                              <w:rPr>
                                <w:rFonts w:ascii="Calibri" w:eastAsia="Calibri" w:hAnsi="Calibri" w:cs="Calibri"/>
                                <w:sz w:val="22"/>
                              </w:rPr>
                              <w:t xml:space="preserve"> je to v této době těžké</w:t>
                            </w:r>
                            <w:r w:rsidR="00CA364B">
                              <w:rPr>
                                <w:rFonts w:ascii="Calibri" w:eastAsia="Calibri" w:hAnsi="Calibri" w:cs="Calibri"/>
                                <w:sz w:val="22"/>
                              </w:rPr>
                              <w:t>, ale zkusme to. V</w:t>
                            </w:r>
                            <w:r w:rsidR="008F6B68">
                              <w:rPr>
                                <w:rFonts w:ascii="Calibri" w:eastAsia="Calibri" w:hAnsi="Calibri" w:cs="Calibri"/>
                                <w:sz w:val="22"/>
                              </w:rPr>
                              <w:t>ěřím</w:t>
                            </w:r>
                            <w:r w:rsidR="00CA364B">
                              <w:rPr>
                                <w:rFonts w:ascii="Calibri" w:eastAsia="Calibri" w:hAnsi="Calibri" w:cs="Calibri"/>
                                <w:sz w:val="22"/>
                              </w:rPr>
                              <w:t>,</w:t>
                            </w:r>
                            <w:r w:rsidR="000B1154">
                              <w:rPr>
                                <w:rFonts w:ascii="Calibri" w:eastAsia="Calibri" w:hAnsi="Calibri" w:cs="Calibri"/>
                                <w:sz w:val="22"/>
                              </w:rPr>
                              <w:t xml:space="preserve"> že</w:t>
                            </w:r>
                            <w:r w:rsidR="008F6B68">
                              <w:rPr>
                                <w:rFonts w:ascii="Calibri" w:eastAsia="Calibri" w:hAnsi="Calibri" w:cs="Calibri"/>
                                <w:sz w:val="22"/>
                              </w:rPr>
                              <w:t xml:space="preserve"> bude lépe a my se spolu opět uvidíme na nějaké naší obecní akci</w:t>
                            </w:r>
                            <w:r w:rsidR="00E653B1">
                              <w:rPr>
                                <w:rFonts w:ascii="Calibri" w:eastAsia="Calibri" w:hAnsi="Calibri" w:cs="Calibri"/>
                                <w:sz w:val="22"/>
                              </w:rPr>
                              <w:t>.</w:t>
                            </w:r>
                            <w:r w:rsidR="008F6B68">
                              <w:t xml:space="preserve"> </w:t>
                            </w:r>
                            <w:r w:rsidR="008F6B68">
                              <w:rPr>
                                <w:rFonts w:ascii="Calibri" w:eastAsia="Calibri" w:hAnsi="Calibri" w:cs="Calibri"/>
                                <w:sz w:val="22"/>
                              </w:rPr>
                              <w:t>Bohužel</w:t>
                            </w:r>
                            <w:r w:rsidR="000B1154">
                              <w:rPr>
                                <w:rFonts w:ascii="Calibri" w:eastAsia="Calibri" w:hAnsi="Calibri" w:cs="Calibri"/>
                                <w:sz w:val="22"/>
                              </w:rPr>
                              <w:t>, toto není jediné téma posledních dní. K</w:t>
                            </w:r>
                            <w:r w:rsidR="008F6B68">
                              <w:rPr>
                                <w:rFonts w:ascii="Calibri" w:eastAsia="Calibri" w:hAnsi="Calibri" w:cs="Calibri"/>
                                <w:sz w:val="22"/>
                              </w:rPr>
                              <w:t xml:space="preserve"> tomu nekone</w:t>
                            </w:r>
                            <w:r w:rsidR="000B1154">
                              <w:rPr>
                                <w:rFonts w:ascii="Calibri" w:eastAsia="Calibri" w:hAnsi="Calibri" w:cs="Calibri"/>
                                <w:sz w:val="22"/>
                              </w:rPr>
                              <w:t>čnému Covidu</w:t>
                            </w:r>
                            <w:r w:rsidR="008F6B68">
                              <w:rPr>
                                <w:rFonts w:ascii="Calibri" w:eastAsia="Calibri" w:hAnsi="Calibri" w:cs="Calibri"/>
                                <w:sz w:val="22"/>
                              </w:rPr>
                              <w:t xml:space="preserve"> tu máme nekonečné zdražování všeho</w:t>
                            </w:r>
                            <w:r w:rsidR="000B1154">
                              <w:rPr>
                                <w:rFonts w:ascii="Calibri" w:eastAsia="Calibri" w:hAnsi="Calibri" w:cs="Calibri"/>
                                <w:sz w:val="22"/>
                              </w:rPr>
                              <w:t>,</w:t>
                            </w:r>
                            <w:r w:rsidR="008F6B68">
                              <w:rPr>
                                <w:rFonts w:ascii="Calibri" w:eastAsia="Calibri" w:hAnsi="Calibri" w:cs="Calibri"/>
                                <w:sz w:val="22"/>
                              </w:rPr>
                              <w:t xml:space="preserve"> na co si jen pomys</w:t>
                            </w:r>
                            <w:r w:rsidR="00E653B1">
                              <w:rPr>
                                <w:rFonts w:ascii="Calibri" w:eastAsia="Calibri" w:hAnsi="Calibri" w:cs="Calibri"/>
                                <w:sz w:val="22"/>
                              </w:rPr>
                              <w:t>líme od A do Z</w:t>
                            </w:r>
                            <w:r w:rsidR="000B1154">
                              <w:rPr>
                                <w:rFonts w:ascii="Calibri" w:eastAsia="Calibri" w:hAnsi="Calibri" w:cs="Calibri"/>
                                <w:sz w:val="22"/>
                              </w:rPr>
                              <w:t>. Není snad jedin</w:t>
                            </w:r>
                            <w:r w:rsidR="008F6B68">
                              <w:rPr>
                                <w:rFonts w:ascii="Calibri" w:eastAsia="Calibri" w:hAnsi="Calibri" w:cs="Calibri"/>
                                <w:sz w:val="22"/>
                              </w:rPr>
                              <w:t>á věc</w:t>
                            </w:r>
                            <w:r w:rsidR="000B1154">
                              <w:rPr>
                                <w:rFonts w:ascii="Calibri" w:eastAsia="Calibri" w:hAnsi="Calibri" w:cs="Calibri"/>
                                <w:sz w:val="22"/>
                              </w:rPr>
                              <w:t>,</w:t>
                            </w:r>
                            <w:r w:rsidR="008F6B68">
                              <w:rPr>
                                <w:rFonts w:ascii="Calibri" w:eastAsia="Calibri" w:hAnsi="Calibri" w:cs="Calibri"/>
                                <w:sz w:val="22"/>
                              </w:rPr>
                              <w:t xml:space="preserve"> co by zlevnila</w:t>
                            </w:r>
                            <w:r w:rsidR="000B1154">
                              <w:rPr>
                                <w:rFonts w:ascii="Calibri" w:eastAsia="Calibri" w:hAnsi="Calibri" w:cs="Calibri"/>
                                <w:sz w:val="22"/>
                              </w:rPr>
                              <w:t>. O</w:t>
                            </w:r>
                            <w:r w:rsidR="008F6B68">
                              <w:rPr>
                                <w:rFonts w:ascii="Calibri" w:eastAsia="Calibri" w:hAnsi="Calibri" w:cs="Calibri"/>
                                <w:sz w:val="22"/>
                              </w:rPr>
                              <w:t>no mi připadá</w:t>
                            </w:r>
                            <w:r w:rsidR="000B1154">
                              <w:rPr>
                                <w:rFonts w:ascii="Calibri" w:eastAsia="Calibri" w:hAnsi="Calibri" w:cs="Calibri"/>
                                <w:sz w:val="22"/>
                              </w:rPr>
                              <w:t>, že slova jako zlevnit</w:t>
                            </w:r>
                            <w:r w:rsidR="008F6B68">
                              <w:rPr>
                                <w:rFonts w:ascii="Calibri" w:eastAsia="Calibri" w:hAnsi="Calibri" w:cs="Calibri"/>
                                <w:sz w:val="22"/>
                              </w:rPr>
                              <w:t>, zlevněno jsou slova</w:t>
                            </w:r>
                            <w:r w:rsidR="000B1154">
                              <w:rPr>
                                <w:rFonts w:ascii="Calibri" w:eastAsia="Calibri" w:hAnsi="Calibri" w:cs="Calibri"/>
                                <w:sz w:val="22"/>
                              </w:rPr>
                              <w:t>, která jsou zakázaná</w:t>
                            </w:r>
                            <w:r w:rsidR="008F6B68">
                              <w:rPr>
                                <w:rFonts w:ascii="Calibri" w:eastAsia="Calibri" w:hAnsi="Calibri" w:cs="Calibri"/>
                                <w:sz w:val="22"/>
                              </w:rPr>
                              <w:t xml:space="preserve"> používat,</w:t>
                            </w:r>
                            <w:r w:rsidR="000B1154">
                              <w:rPr>
                                <w:rFonts w:ascii="Calibri" w:eastAsia="Calibri" w:hAnsi="Calibri" w:cs="Calibri"/>
                                <w:sz w:val="22"/>
                              </w:rPr>
                              <w:t xml:space="preserve"> </w:t>
                            </w:r>
                            <w:r w:rsidR="008F6B68">
                              <w:rPr>
                                <w:rFonts w:ascii="Calibri" w:eastAsia="Calibri" w:hAnsi="Calibri" w:cs="Calibri"/>
                                <w:sz w:val="22"/>
                              </w:rPr>
                              <w:t>protože já už jsem je dlouho neslyšel. Nejcitelnější je to poznat v energiích a ve stavebnictví. To</w:t>
                            </w:r>
                            <w:r w:rsidR="000B1154">
                              <w:rPr>
                                <w:rFonts w:ascii="Calibri" w:eastAsia="Calibri" w:hAnsi="Calibri" w:cs="Calibri"/>
                                <w:sz w:val="22"/>
                              </w:rPr>
                              <w:t>, co s námi</w:t>
                            </w:r>
                            <w:r w:rsidR="00EB5AA9">
                              <w:rPr>
                                <w:rFonts w:ascii="Calibri" w:eastAsia="Calibri" w:hAnsi="Calibri" w:cs="Calibri"/>
                                <w:sz w:val="22"/>
                              </w:rPr>
                              <w:t xml:space="preserve"> udělaly</w:t>
                            </w:r>
                            <w:r w:rsidR="008F6B68">
                              <w:rPr>
                                <w:rFonts w:ascii="Calibri" w:eastAsia="Calibri" w:hAnsi="Calibri" w:cs="Calibri"/>
                                <w:sz w:val="22"/>
                              </w:rPr>
                              <w:t xml:space="preserve"> energetické společnosti</w:t>
                            </w:r>
                            <w:r w:rsidR="00EB5AA9">
                              <w:rPr>
                                <w:rFonts w:ascii="Calibri" w:eastAsia="Calibri" w:hAnsi="Calibri" w:cs="Calibri"/>
                                <w:sz w:val="22"/>
                              </w:rPr>
                              <w:t>,</w:t>
                            </w:r>
                            <w:r w:rsidR="008F6B68">
                              <w:rPr>
                                <w:rFonts w:ascii="Calibri" w:eastAsia="Calibri" w:hAnsi="Calibri" w:cs="Calibri"/>
                                <w:sz w:val="22"/>
                              </w:rPr>
                              <w:t xml:space="preserve"> je nehoráznost nejvyš</w:t>
                            </w:r>
                            <w:r w:rsidR="000B1154">
                              <w:rPr>
                                <w:rFonts w:ascii="Calibri" w:eastAsia="Calibri" w:hAnsi="Calibri" w:cs="Calibri"/>
                                <w:sz w:val="22"/>
                              </w:rPr>
                              <w:t>š</w:t>
                            </w:r>
                            <w:r w:rsidR="008F6B68">
                              <w:rPr>
                                <w:rFonts w:ascii="Calibri" w:eastAsia="Calibri" w:hAnsi="Calibri" w:cs="Calibri"/>
                                <w:sz w:val="22"/>
                              </w:rPr>
                              <w:t>ího kalibru</w:t>
                            </w:r>
                            <w:r w:rsidR="00EB5AA9">
                              <w:rPr>
                                <w:rFonts w:ascii="Calibri" w:eastAsia="Calibri" w:hAnsi="Calibri" w:cs="Calibri"/>
                                <w:sz w:val="22"/>
                              </w:rPr>
                              <w:t>,</w:t>
                            </w:r>
                            <w:r w:rsidR="008F6B68">
                              <w:rPr>
                                <w:rFonts w:ascii="Calibri" w:eastAsia="Calibri" w:hAnsi="Calibri" w:cs="Calibri"/>
                                <w:sz w:val="22"/>
                              </w:rPr>
                              <w:t xml:space="preserve"> a tím </w:t>
                            </w:r>
                            <w:r w:rsidR="000B1154">
                              <w:rPr>
                                <w:rFonts w:ascii="Calibri" w:eastAsia="Calibri" w:hAnsi="Calibri" w:cs="Calibri"/>
                                <w:sz w:val="22"/>
                              </w:rPr>
                              <w:t xml:space="preserve">nemyslím jen pád Bohemia </w:t>
                            </w:r>
                            <w:proofErr w:type="spellStart"/>
                            <w:r w:rsidR="000B1154">
                              <w:rPr>
                                <w:rFonts w:ascii="Calibri" w:eastAsia="Calibri" w:hAnsi="Calibri" w:cs="Calibri"/>
                                <w:sz w:val="22"/>
                              </w:rPr>
                              <w:t>Energy</w:t>
                            </w:r>
                            <w:proofErr w:type="spellEnd"/>
                            <w:r w:rsidR="000B1154">
                              <w:rPr>
                                <w:rFonts w:ascii="Calibri" w:eastAsia="Calibri" w:hAnsi="Calibri" w:cs="Calibri"/>
                                <w:sz w:val="22"/>
                              </w:rPr>
                              <w:t>.  O</w:t>
                            </w:r>
                            <w:r w:rsidR="008F6B68">
                              <w:rPr>
                                <w:rFonts w:ascii="Calibri" w:eastAsia="Calibri" w:hAnsi="Calibri" w:cs="Calibri"/>
                                <w:sz w:val="22"/>
                              </w:rPr>
                              <w:t>no od začátku bylo jasné</w:t>
                            </w:r>
                            <w:r w:rsidR="000B1154">
                              <w:rPr>
                                <w:rFonts w:ascii="Calibri" w:eastAsia="Calibri" w:hAnsi="Calibri" w:cs="Calibri"/>
                                <w:sz w:val="22"/>
                              </w:rPr>
                              <w:t>,</w:t>
                            </w:r>
                            <w:r w:rsidR="008F6B68">
                              <w:rPr>
                                <w:rFonts w:ascii="Calibri" w:eastAsia="Calibri" w:hAnsi="Calibri" w:cs="Calibri"/>
                                <w:sz w:val="22"/>
                              </w:rPr>
                              <w:t xml:space="preserve"> že kdokoliv něco zlevňuje, nebo přidává</w:t>
                            </w:r>
                            <w:r w:rsidR="000B1154">
                              <w:rPr>
                                <w:rFonts w:ascii="Calibri" w:eastAsia="Calibri" w:hAnsi="Calibri" w:cs="Calibri"/>
                                <w:sz w:val="22"/>
                              </w:rPr>
                              <w:t>,</w:t>
                            </w:r>
                            <w:r w:rsidR="008F6B68">
                              <w:rPr>
                                <w:rFonts w:ascii="Calibri" w:eastAsia="Calibri" w:hAnsi="Calibri" w:cs="Calibri"/>
                                <w:sz w:val="22"/>
                              </w:rPr>
                              <w:t xml:space="preserve"> musí později i brát, al</w:t>
                            </w:r>
                            <w:r w:rsidR="000B1154">
                              <w:rPr>
                                <w:rFonts w:ascii="Calibri" w:eastAsia="Calibri" w:hAnsi="Calibri" w:cs="Calibri"/>
                                <w:sz w:val="22"/>
                              </w:rPr>
                              <w:t>e že to bude takový</w:t>
                            </w:r>
                            <w:r w:rsidR="008F6B68">
                              <w:rPr>
                                <w:rFonts w:ascii="Calibri" w:eastAsia="Calibri" w:hAnsi="Calibri" w:cs="Calibri"/>
                                <w:sz w:val="22"/>
                              </w:rPr>
                              <w:t xml:space="preserve"> kalup</w:t>
                            </w:r>
                            <w:r w:rsidR="000B1154">
                              <w:rPr>
                                <w:rFonts w:ascii="Calibri" w:eastAsia="Calibri" w:hAnsi="Calibri" w:cs="Calibri"/>
                                <w:sz w:val="22"/>
                              </w:rPr>
                              <w:t>,</w:t>
                            </w:r>
                            <w:r w:rsidR="008F6B68">
                              <w:rPr>
                                <w:rFonts w:ascii="Calibri" w:eastAsia="Calibri" w:hAnsi="Calibri" w:cs="Calibri"/>
                                <w:sz w:val="22"/>
                              </w:rPr>
                              <w:t xml:space="preserve"> to nečekal asi nikdo. Pře</w:t>
                            </w:r>
                            <w:r w:rsidR="000B1154">
                              <w:rPr>
                                <w:rFonts w:ascii="Calibri" w:eastAsia="Calibri" w:hAnsi="Calibri" w:cs="Calibri"/>
                                <w:sz w:val="22"/>
                              </w:rPr>
                              <w:t>s</w:t>
                            </w:r>
                            <w:r w:rsidR="008F6B68">
                              <w:rPr>
                                <w:rFonts w:ascii="Calibri" w:eastAsia="Calibri" w:hAnsi="Calibri" w:cs="Calibri"/>
                                <w:sz w:val="22"/>
                              </w:rPr>
                              <w:t>ně na tohle je rčení</w:t>
                            </w:r>
                            <w:r w:rsidR="000B1154">
                              <w:rPr>
                                <w:rFonts w:ascii="Calibri" w:eastAsia="Calibri" w:hAnsi="Calibri" w:cs="Calibri"/>
                                <w:sz w:val="22"/>
                              </w:rPr>
                              <w:t>,</w:t>
                            </w:r>
                            <w:r w:rsidR="008F6B68">
                              <w:rPr>
                                <w:rFonts w:ascii="Calibri" w:eastAsia="Calibri" w:hAnsi="Calibri" w:cs="Calibri"/>
                                <w:sz w:val="22"/>
                              </w:rPr>
                              <w:t xml:space="preserve"> že </w:t>
                            </w:r>
                            <w:r w:rsidR="00EB5AA9">
                              <w:rPr>
                                <w:rFonts w:ascii="Calibri" w:eastAsia="Calibri" w:hAnsi="Calibri" w:cs="Calibri"/>
                                <w:sz w:val="22"/>
                              </w:rPr>
                              <w:t>„</w:t>
                            </w:r>
                            <w:r w:rsidR="008F6B68">
                              <w:rPr>
                                <w:rFonts w:ascii="Calibri" w:eastAsia="Calibri" w:hAnsi="Calibri" w:cs="Calibri"/>
                                <w:sz w:val="22"/>
                              </w:rPr>
                              <w:t>ryba vždy smrdí od hlavy</w:t>
                            </w:r>
                            <w:r w:rsidR="00EB5AA9">
                              <w:rPr>
                                <w:rFonts w:ascii="Calibri" w:eastAsia="Calibri" w:hAnsi="Calibri" w:cs="Calibri"/>
                                <w:sz w:val="22"/>
                              </w:rPr>
                              <w:t>“</w:t>
                            </w:r>
                            <w:r w:rsidR="008F6B68">
                              <w:rPr>
                                <w:rFonts w:ascii="Calibri" w:eastAsia="Calibri" w:hAnsi="Calibri" w:cs="Calibri"/>
                                <w:sz w:val="22"/>
                              </w:rPr>
                              <w:t xml:space="preserve"> a tady to souhlasí 100%.</w:t>
                            </w:r>
                          </w:p>
                          <w:p w14:paraId="661D4B45" w14:textId="77777777" w:rsidR="008F6B68" w:rsidRDefault="008F6B68" w:rsidP="00E653B1">
                            <w:pPr>
                              <w:jc w:val="both"/>
                            </w:pPr>
                            <w:r>
                              <w:rPr>
                                <w:rFonts w:ascii="Calibri" w:eastAsia="Calibri" w:hAnsi="Calibri" w:cs="Calibri"/>
                                <w:sz w:val="22"/>
                              </w:rPr>
                              <w:t>Změním trošku téma a vrátím se k</w:t>
                            </w:r>
                            <w:r w:rsidR="000B1154">
                              <w:rPr>
                                <w:rFonts w:ascii="Calibri" w:eastAsia="Calibri" w:hAnsi="Calibri" w:cs="Calibri"/>
                                <w:sz w:val="22"/>
                              </w:rPr>
                              <w:t> </w:t>
                            </w:r>
                            <w:r>
                              <w:rPr>
                                <w:rFonts w:ascii="Calibri" w:eastAsia="Calibri" w:hAnsi="Calibri" w:cs="Calibri"/>
                                <w:sz w:val="22"/>
                              </w:rPr>
                              <w:t>tomu</w:t>
                            </w:r>
                            <w:r w:rsidR="000B1154">
                              <w:rPr>
                                <w:rFonts w:ascii="Calibri" w:eastAsia="Calibri" w:hAnsi="Calibri" w:cs="Calibri"/>
                                <w:sz w:val="22"/>
                              </w:rPr>
                              <w:t>,</w:t>
                            </w:r>
                            <w:r w:rsidR="00EB5AA9">
                              <w:rPr>
                                <w:rFonts w:ascii="Calibri" w:eastAsia="Calibri" w:hAnsi="Calibri" w:cs="Calibri"/>
                                <w:sz w:val="22"/>
                              </w:rPr>
                              <w:t xml:space="preserve"> co jsem psal.</w:t>
                            </w:r>
                            <w:r w:rsidR="000B1154">
                              <w:rPr>
                                <w:rFonts w:ascii="Calibri" w:eastAsia="Calibri" w:hAnsi="Calibri" w:cs="Calibri"/>
                                <w:sz w:val="22"/>
                              </w:rPr>
                              <w:t xml:space="preserve"> </w:t>
                            </w:r>
                            <w:r w:rsidR="00EB5AA9">
                              <w:rPr>
                                <w:rFonts w:ascii="Calibri" w:eastAsia="Calibri" w:hAnsi="Calibri" w:cs="Calibri"/>
                                <w:sz w:val="22"/>
                              </w:rPr>
                              <w:t>M</w:t>
                            </w:r>
                            <w:r>
                              <w:rPr>
                                <w:rFonts w:ascii="Calibri" w:eastAsia="Calibri" w:hAnsi="Calibri" w:cs="Calibri"/>
                                <w:sz w:val="22"/>
                              </w:rPr>
                              <w:t>ysleme na to hezké</w:t>
                            </w:r>
                            <w:r w:rsidR="000B1154">
                              <w:rPr>
                                <w:rFonts w:ascii="Calibri" w:eastAsia="Calibri" w:hAnsi="Calibri" w:cs="Calibri"/>
                                <w:sz w:val="22"/>
                              </w:rPr>
                              <w:t>,</w:t>
                            </w:r>
                            <w:r>
                              <w:rPr>
                                <w:rFonts w:ascii="Calibri" w:eastAsia="Calibri" w:hAnsi="Calibri" w:cs="Calibri"/>
                                <w:sz w:val="22"/>
                              </w:rPr>
                              <w:t xml:space="preserve"> co bylo a bude.</w:t>
                            </w:r>
                            <w:r w:rsidR="000B1154">
                              <w:rPr>
                                <w:rFonts w:ascii="Calibri" w:eastAsia="Calibri" w:hAnsi="Calibri" w:cs="Calibri"/>
                                <w:sz w:val="22"/>
                              </w:rPr>
                              <w:t xml:space="preserve"> </w:t>
                            </w:r>
                            <w:r>
                              <w:rPr>
                                <w:rFonts w:ascii="Calibri" w:eastAsia="Calibri" w:hAnsi="Calibri" w:cs="Calibri"/>
                                <w:sz w:val="22"/>
                              </w:rPr>
                              <w:t>Ček</w:t>
                            </w:r>
                            <w:r w:rsidR="000B1154">
                              <w:rPr>
                                <w:rFonts w:ascii="Calibri" w:eastAsia="Calibri" w:hAnsi="Calibri" w:cs="Calibri"/>
                                <w:sz w:val="22"/>
                              </w:rPr>
                              <w:t>a</w:t>
                            </w:r>
                            <w:r>
                              <w:rPr>
                                <w:rFonts w:ascii="Calibri" w:eastAsia="Calibri" w:hAnsi="Calibri" w:cs="Calibri"/>
                                <w:sz w:val="22"/>
                              </w:rPr>
                              <w:t>jí</w:t>
                            </w:r>
                            <w:r w:rsidR="00EB5AA9">
                              <w:rPr>
                                <w:rFonts w:ascii="Calibri" w:eastAsia="Calibri" w:hAnsi="Calibri" w:cs="Calibri"/>
                                <w:sz w:val="22"/>
                              </w:rPr>
                              <w:t xml:space="preserve"> nás nejkrásnější svátky v roce - </w:t>
                            </w:r>
                            <w:r>
                              <w:rPr>
                                <w:rFonts w:ascii="Calibri" w:eastAsia="Calibri" w:hAnsi="Calibri" w:cs="Calibri"/>
                                <w:sz w:val="22"/>
                              </w:rPr>
                              <w:t>Vánoce.</w:t>
                            </w:r>
                            <w:r w:rsidR="000B1154">
                              <w:rPr>
                                <w:rFonts w:ascii="Calibri" w:eastAsia="Calibri" w:hAnsi="Calibri" w:cs="Calibri"/>
                                <w:sz w:val="22"/>
                              </w:rPr>
                              <w:t xml:space="preserve"> Setkání s rodinnou, přáteli. Nenechme si vzít v</w:t>
                            </w:r>
                            <w:r>
                              <w:rPr>
                                <w:rFonts w:ascii="Calibri" w:eastAsia="Calibri" w:hAnsi="Calibri" w:cs="Calibri"/>
                                <w:sz w:val="22"/>
                              </w:rPr>
                              <w:t>ánoční atmosféru, pohodu a klid,</w:t>
                            </w:r>
                            <w:r w:rsidR="000B1154">
                              <w:rPr>
                                <w:rFonts w:ascii="Calibri" w:eastAsia="Calibri" w:hAnsi="Calibri" w:cs="Calibri"/>
                                <w:sz w:val="22"/>
                              </w:rPr>
                              <w:t xml:space="preserve"> </w:t>
                            </w:r>
                            <w:r>
                              <w:rPr>
                                <w:rFonts w:ascii="Calibri" w:eastAsia="Calibri" w:hAnsi="Calibri" w:cs="Calibri"/>
                                <w:sz w:val="22"/>
                              </w:rPr>
                              <w:t>který by měl v tento čas vánoční být. Já osobně se těším na Ježíška a na to</w:t>
                            </w:r>
                            <w:r w:rsidR="00EB5AA9">
                              <w:rPr>
                                <w:rFonts w:ascii="Calibri" w:eastAsia="Calibri" w:hAnsi="Calibri" w:cs="Calibri"/>
                                <w:sz w:val="22"/>
                              </w:rPr>
                              <w:t>,</w:t>
                            </w:r>
                            <w:r>
                              <w:rPr>
                                <w:rFonts w:ascii="Calibri" w:eastAsia="Calibri" w:hAnsi="Calibri" w:cs="Calibri"/>
                                <w:sz w:val="22"/>
                              </w:rPr>
                              <w:t xml:space="preserve"> jestli mi něco donese ze seznamu, který </w:t>
                            </w:r>
                            <w:r w:rsidR="000B1154">
                              <w:rPr>
                                <w:rFonts w:ascii="Calibri" w:eastAsia="Calibri" w:hAnsi="Calibri" w:cs="Calibri"/>
                                <w:sz w:val="22"/>
                              </w:rPr>
                              <w:t>jsem mu napsal a uložil za okno. S</w:t>
                            </w:r>
                            <w:r>
                              <w:rPr>
                                <w:rFonts w:ascii="Calibri" w:eastAsia="Calibri" w:hAnsi="Calibri" w:cs="Calibri"/>
                                <w:sz w:val="22"/>
                              </w:rPr>
                              <w:t>nad jsem byl aspoň trochu hodný a něco se tam objeví,</w:t>
                            </w:r>
                            <w:r w:rsidR="000B1154">
                              <w:rPr>
                                <w:rFonts w:ascii="Calibri" w:eastAsia="Calibri" w:hAnsi="Calibri" w:cs="Calibri"/>
                                <w:sz w:val="22"/>
                              </w:rPr>
                              <w:t xml:space="preserve"> proto apeluji</w:t>
                            </w:r>
                            <w:r w:rsidR="00EB5AA9">
                              <w:rPr>
                                <w:rFonts w:ascii="Calibri" w:eastAsia="Calibri" w:hAnsi="Calibri" w:cs="Calibri"/>
                                <w:sz w:val="22"/>
                              </w:rPr>
                              <w:t xml:space="preserve"> na Vás děti a V</w:t>
                            </w:r>
                            <w:r>
                              <w:rPr>
                                <w:rFonts w:ascii="Calibri" w:eastAsia="Calibri" w:hAnsi="Calibri" w:cs="Calibri"/>
                                <w:sz w:val="22"/>
                              </w:rPr>
                              <w:t>aše rodi</w:t>
                            </w:r>
                            <w:r w:rsidR="00EB5AA9">
                              <w:rPr>
                                <w:rFonts w:ascii="Calibri" w:eastAsia="Calibri" w:hAnsi="Calibri" w:cs="Calibri"/>
                                <w:sz w:val="22"/>
                              </w:rPr>
                              <w:t>če -</w:t>
                            </w:r>
                            <w:r>
                              <w:rPr>
                                <w:rFonts w:ascii="Calibri" w:eastAsia="Calibri" w:hAnsi="Calibri" w:cs="Calibri"/>
                                <w:sz w:val="22"/>
                              </w:rPr>
                              <w:t xml:space="preserve"> včas Ježíškovi napište,</w:t>
                            </w:r>
                            <w:r w:rsidR="000B1154">
                              <w:rPr>
                                <w:rFonts w:ascii="Calibri" w:eastAsia="Calibri" w:hAnsi="Calibri" w:cs="Calibri"/>
                                <w:sz w:val="22"/>
                              </w:rPr>
                              <w:t xml:space="preserve"> </w:t>
                            </w:r>
                            <w:r>
                              <w:rPr>
                                <w:rFonts w:ascii="Calibri" w:eastAsia="Calibri" w:hAnsi="Calibri" w:cs="Calibri"/>
                                <w:sz w:val="22"/>
                              </w:rPr>
                              <w:t>aby si</w:t>
                            </w:r>
                            <w:r w:rsidR="00EB5AA9">
                              <w:rPr>
                                <w:rFonts w:ascii="Calibri" w:eastAsia="Calibri" w:hAnsi="Calibri" w:cs="Calibri"/>
                                <w:sz w:val="22"/>
                              </w:rPr>
                              <w:t xml:space="preserve"> mohl pro seznam dárků přijít. B</w:t>
                            </w:r>
                            <w:r>
                              <w:rPr>
                                <w:rFonts w:ascii="Calibri" w:eastAsia="Calibri" w:hAnsi="Calibri" w:cs="Calibri"/>
                                <w:sz w:val="22"/>
                              </w:rPr>
                              <w:t>ude toho mít letos moc na práci</w:t>
                            </w:r>
                            <w:r w:rsidR="00EB5AA9">
                              <w:rPr>
                                <w:rFonts w:ascii="Calibri" w:eastAsia="Calibri" w:hAnsi="Calibri" w:cs="Calibri"/>
                                <w:sz w:val="22"/>
                              </w:rPr>
                              <w:t>,</w:t>
                            </w:r>
                            <w:r>
                              <w:rPr>
                                <w:rFonts w:ascii="Calibri" w:eastAsia="Calibri" w:hAnsi="Calibri" w:cs="Calibri"/>
                                <w:sz w:val="22"/>
                              </w:rPr>
                              <w:t xml:space="preserve"> tak aby nezapomněl.</w:t>
                            </w:r>
                          </w:p>
                          <w:p w14:paraId="0CDD911A" w14:textId="77777777" w:rsidR="008F6B68" w:rsidRDefault="000B1154" w:rsidP="008F6B68">
                            <w:r>
                              <w:rPr>
                                <w:rFonts w:ascii="Calibri" w:eastAsia="Calibri" w:hAnsi="Calibri" w:cs="Calibri"/>
                                <w:sz w:val="22"/>
                              </w:rPr>
                              <w:t>Krásné vá</w:t>
                            </w:r>
                            <w:r w:rsidR="008F6B68">
                              <w:rPr>
                                <w:rFonts w:ascii="Calibri" w:eastAsia="Calibri" w:hAnsi="Calibri" w:cs="Calibri"/>
                                <w:sz w:val="22"/>
                              </w:rPr>
                              <w:t>n</w:t>
                            </w:r>
                            <w:r w:rsidR="00EB5AA9">
                              <w:rPr>
                                <w:rFonts w:ascii="Calibri" w:eastAsia="Calibri" w:hAnsi="Calibri" w:cs="Calibri"/>
                                <w:sz w:val="22"/>
                              </w:rPr>
                              <w:t>oční svátky a šťastný nový rok Vám přeje V</w:t>
                            </w:r>
                            <w:r w:rsidR="008F6B68">
                              <w:rPr>
                                <w:rFonts w:ascii="Calibri" w:eastAsia="Calibri" w:hAnsi="Calibri" w:cs="Calibri"/>
                                <w:sz w:val="22"/>
                              </w:rPr>
                              <w:t>áš starosta Jirka Kohout</w:t>
                            </w:r>
                          </w:p>
                          <w:p w14:paraId="2B144FAA" w14:textId="77777777" w:rsidR="00A4589F" w:rsidRDefault="006C4BA8">
                            <w:r>
                              <w:rPr>
                                <w:b/>
                                <w:noProof/>
                                <w:sz w:val="24"/>
                                <w:szCs w:val="24"/>
                                <w:lang w:eastAsia="cs-CZ"/>
                              </w:rPr>
                              <w:drawing>
                                <wp:inline distT="0" distB="0" distL="0" distR="0" wp14:anchorId="07CB5D6E" wp14:editId="1FCBF1C5">
                                  <wp:extent cx="1630045" cy="1630045"/>
                                  <wp:effectExtent l="0" t="0" r="8255"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drop-snowflake[1].jpg"/>
                                          <pic:cNvPicPr/>
                                        </pic:nvPicPr>
                                        <pic:blipFill>
                                          <a:blip r:embed="rId8">
                                            <a:extLst>
                                              <a:ext uri="{28A0092B-C50C-407E-A947-70E740481C1C}">
                                                <a14:useLocalDpi xmlns:a14="http://schemas.microsoft.com/office/drawing/2010/main" val="0"/>
                                              </a:ext>
                                            </a:extLst>
                                          </a:blip>
                                          <a:stretch>
                                            <a:fillRect/>
                                          </a:stretch>
                                        </pic:blipFill>
                                        <pic:spPr>
                                          <a:xfrm>
                                            <a:off x="0" y="0"/>
                                            <a:ext cx="1630045" cy="1630045"/>
                                          </a:xfrm>
                                          <a:prstGeom prst="rect">
                                            <a:avLst/>
                                          </a:prstGeom>
                                        </pic:spPr>
                                      </pic:pic>
                                    </a:graphicData>
                                  </a:graphic>
                                </wp:inline>
                              </w:drawing>
                            </w:r>
                            <w:r>
                              <w:rPr>
                                <w:b/>
                                <w:noProof/>
                                <w:sz w:val="24"/>
                                <w:szCs w:val="24"/>
                                <w:lang w:eastAsia="cs-CZ"/>
                              </w:rPr>
                              <w:drawing>
                                <wp:inline distT="0" distB="0" distL="0" distR="0" wp14:anchorId="6E06DDDE" wp14:editId="187A7C8C">
                                  <wp:extent cx="1447165" cy="1447165"/>
                                  <wp:effectExtent l="0" t="0" r="635" b="63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drop-snowflake[1].jpg"/>
                                          <pic:cNvPicPr/>
                                        </pic:nvPicPr>
                                        <pic:blipFill>
                                          <a:blip r:embed="rId8">
                                            <a:extLst>
                                              <a:ext uri="{28A0092B-C50C-407E-A947-70E740481C1C}">
                                                <a14:useLocalDpi xmlns:a14="http://schemas.microsoft.com/office/drawing/2010/main" val="0"/>
                                              </a:ext>
                                            </a:extLst>
                                          </a:blip>
                                          <a:stretch>
                                            <a:fillRect/>
                                          </a:stretch>
                                        </pic:blipFill>
                                        <pic:spPr>
                                          <a:xfrm>
                                            <a:off x="0" y="0"/>
                                            <a:ext cx="1447165" cy="1447165"/>
                                          </a:xfrm>
                                          <a:prstGeom prst="rect">
                                            <a:avLst/>
                                          </a:prstGeom>
                                        </pic:spPr>
                                      </pic:pic>
                                    </a:graphicData>
                                  </a:graphic>
                                </wp:inline>
                              </w:drawing>
                            </w:r>
                            <w:r>
                              <w:rPr>
                                <w:b/>
                                <w:noProof/>
                                <w:sz w:val="24"/>
                                <w:szCs w:val="24"/>
                                <w:lang w:eastAsia="cs-CZ"/>
                              </w:rPr>
                              <w:drawing>
                                <wp:inline distT="0" distB="0" distL="0" distR="0" wp14:anchorId="2E08B3BE" wp14:editId="1EE4524C">
                                  <wp:extent cx="1630045" cy="1630045"/>
                                  <wp:effectExtent l="0" t="0" r="8255" b="825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drop-snowflake[1].jpg"/>
                                          <pic:cNvPicPr/>
                                        </pic:nvPicPr>
                                        <pic:blipFill>
                                          <a:blip r:embed="rId8">
                                            <a:extLst>
                                              <a:ext uri="{28A0092B-C50C-407E-A947-70E740481C1C}">
                                                <a14:useLocalDpi xmlns:a14="http://schemas.microsoft.com/office/drawing/2010/main" val="0"/>
                                              </a:ext>
                                            </a:extLst>
                                          </a:blip>
                                          <a:stretch>
                                            <a:fillRect/>
                                          </a:stretch>
                                        </pic:blipFill>
                                        <pic:spPr>
                                          <a:xfrm>
                                            <a:off x="0" y="0"/>
                                            <a:ext cx="1630045" cy="1630045"/>
                                          </a:xfrm>
                                          <a:prstGeom prst="rect">
                                            <a:avLst/>
                                          </a:prstGeom>
                                        </pic:spPr>
                                      </pic:pic>
                                    </a:graphicData>
                                  </a:graphic>
                                </wp:inline>
                              </w:drawing>
                            </w:r>
                          </w:p>
                          <w:p w14:paraId="4540EF98" w14:textId="77777777" w:rsidR="00A4589F" w:rsidRDefault="00A4589F"/>
                          <w:p w14:paraId="673474F4" w14:textId="77777777" w:rsidR="00A4589F" w:rsidRDefault="00A4589F"/>
                          <w:p w14:paraId="6277B391" w14:textId="77777777" w:rsidR="00A4589F" w:rsidRDefault="00A4589F"/>
                          <w:p w14:paraId="2530B657" w14:textId="77777777" w:rsidR="00A4589F" w:rsidRDefault="00A4589F"/>
                          <w:p w14:paraId="58CFFA53" w14:textId="77777777" w:rsidR="00A4589F" w:rsidRDefault="00A4589F"/>
                          <w:p w14:paraId="3DC3305F" w14:textId="77777777" w:rsidR="00A4589F" w:rsidRDefault="00A4589F"/>
                          <w:p w14:paraId="04238DC6" w14:textId="77777777" w:rsidR="00A4589F" w:rsidRDefault="00A4589F"/>
                          <w:p w14:paraId="63028F90" w14:textId="77777777" w:rsidR="00A4589F" w:rsidRDefault="00A4589F"/>
                          <w:p w14:paraId="744A6EB6" w14:textId="77777777" w:rsidR="00A4589F" w:rsidRDefault="00A4589F"/>
                          <w:p w14:paraId="66862F6E" w14:textId="77777777" w:rsidR="00A4589F" w:rsidRDefault="00A4589F"/>
                          <w:p w14:paraId="44D67DC8" w14:textId="77777777" w:rsidR="00A4589F" w:rsidRDefault="00A4589F"/>
                          <w:p w14:paraId="73A42DEE" w14:textId="77777777" w:rsidR="00A4589F" w:rsidRDefault="00A4589F"/>
                          <w:p w14:paraId="7C830037" w14:textId="77777777" w:rsidR="00A4589F" w:rsidRDefault="00A4589F"/>
                          <w:p w14:paraId="48AC2874" w14:textId="77777777" w:rsidR="00A4589F" w:rsidRDefault="00A458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A7AF2" id="_x0000_t202" coordsize="21600,21600" o:spt="202" path="m,l,21600r21600,l21600,xe">
                <v:stroke joinstyle="miter"/>
                <v:path gradientshapeok="t" o:connecttype="rect"/>
              </v:shapetype>
              <v:shape id="Textové pole 5" o:spid="_x0000_s1026" type="#_x0000_t202" style="position:absolute;margin-left:-21.05pt;margin-top:-22.8pt;width:400.5pt;height:664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" fillcolor="white [3201]" strokeweight=".5pt">
                <v:textbox>
                  <w:txbxContent>
                    <w:p w:rsidR="00A4589F" w:rsidRDefault="00A4589F" w:rsidP="00247FB2">
                      <w:pPr>
                        <w:widowControl w:val="0"/>
                        <w:autoSpaceDE w:val="0"/>
                        <w:autoSpaceDN w:val="0"/>
                        <w:adjustRightInd w:val="0"/>
                        <w:jc w:val="both"/>
                        <w:rPr>
                          <w:rFonts w:ascii="Calibri" w:hAnsi="Calibri" w:cs="Calibri"/>
                          <w:b/>
                          <w:sz w:val="24"/>
                        </w:rPr>
                      </w:pPr>
                      <w:r w:rsidRPr="006A47F4">
                        <w:rPr>
                          <w:rFonts w:ascii="Calibri" w:hAnsi="Calibri" w:cs="Calibri"/>
                          <w:b/>
                          <w:sz w:val="24"/>
                        </w:rPr>
                        <w:t>EDITORIAL</w:t>
                      </w:r>
                    </w:p>
                    <w:p w:rsidR="008F6B68" w:rsidRDefault="008F6B68" w:rsidP="00E653B1">
                      <w:pPr>
                        <w:jc w:val="both"/>
                      </w:pPr>
                      <w:r>
                        <w:rPr>
                          <w:rFonts w:ascii="Calibri" w:eastAsia="Calibri" w:hAnsi="Calibri" w:cs="Calibri"/>
                          <w:sz w:val="22"/>
                        </w:rPr>
                        <w:t>Vážení spoluobčané</w:t>
                      </w:r>
                      <w:r w:rsidR="00634554">
                        <w:rPr>
                          <w:rFonts w:ascii="Calibri" w:eastAsia="Calibri" w:hAnsi="Calibri" w:cs="Calibri"/>
                          <w:sz w:val="22"/>
                        </w:rPr>
                        <w:t>!</w:t>
                      </w:r>
                    </w:p>
                    <w:p w:rsidR="008F6B68" w:rsidRDefault="00634554" w:rsidP="00E653B1">
                      <w:pPr>
                        <w:jc w:val="both"/>
                      </w:pPr>
                      <w:r>
                        <w:rPr>
                          <w:rFonts w:ascii="Calibri" w:eastAsia="Calibri" w:hAnsi="Calibri" w:cs="Calibri"/>
                          <w:sz w:val="22"/>
                        </w:rPr>
                        <w:t xml:space="preserve">Tak už je to tu </w:t>
                      </w:r>
                      <w:proofErr w:type="gramStart"/>
                      <w:r>
                        <w:rPr>
                          <w:rFonts w:ascii="Calibri" w:eastAsia="Calibri" w:hAnsi="Calibri" w:cs="Calibri"/>
                          <w:sz w:val="22"/>
                        </w:rPr>
                        <w:t xml:space="preserve">zase! </w:t>
                      </w:r>
                      <w:proofErr w:type="gramEnd"/>
                      <w:r>
                        <w:rPr>
                          <w:rFonts w:ascii="Calibri" w:eastAsia="Calibri" w:hAnsi="Calibri" w:cs="Calibri"/>
                          <w:sz w:val="22"/>
                        </w:rPr>
                        <w:t>Po celkem klidném letním období</w:t>
                      </w:r>
                      <w:r w:rsidR="008F6B68">
                        <w:rPr>
                          <w:rFonts w:ascii="Calibri" w:eastAsia="Calibri" w:hAnsi="Calibri" w:cs="Calibri"/>
                          <w:sz w:val="22"/>
                        </w:rPr>
                        <w:t xml:space="preserve"> člověk v poslední době neslyší nic jiného</w:t>
                      </w:r>
                      <w:r>
                        <w:rPr>
                          <w:rFonts w:ascii="Calibri" w:eastAsia="Calibri" w:hAnsi="Calibri" w:cs="Calibri"/>
                          <w:sz w:val="22"/>
                        </w:rPr>
                        <w:t xml:space="preserve">, než </w:t>
                      </w:r>
                      <w:proofErr w:type="spellStart"/>
                      <w:r>
                        <w:rPr>
                          <w:rFonts w:ascii="Calibri" w:eastAsia="Calibri" w:hAnsi="Calibri" w:cs="Calibri"/>
                          <w:sz w:val="22"/>
                        </w:rPr>
                        <w:t>Covid</w:t>
                      </w:r>
                      <w:proofErr w:type="spellEnd"/>
                      <w:r>
                        <w:rPr>
                          <w:rFonts w:ascii="Calibri" w:eastAsia="Calibri" w:hAnsi="Calibri" w:cs="Calibri"/>
                          <w:sz w:val="22"/>
                        </w:rPr>
                        <w:t xml:space="preserve"> -19. Hrne se to na nás ze všech stran.</w:t>
                      </w:r>
                      <w:r w:rsidR="00625608">
                        <w:rPr>
                          <w:rFonts w:ascii="Calibri" w:eastAsia="Calibri" w:hAnsi="Calibri" w:cs="Calibri"/>
                          <w:sz w:val="22"/>
                        </w:rPr>
                        <w:t xml:space="preserve"> </w:t>
                      </w:r>
                      <w:r>
                        <w:rPr>
                          <w:rFonts w:ascii="Calibri" w:eastAsia="Calibri" w:hAnsi="Calibri" w:cs="Calibri"/>
                          <w:sz w:val="22"/>
                        </w:rPr>
                        <w:t>V</w:t>
                      </w:r>
                      <w:r w:rsidR="00CA364B">
                        <w:rPr>
                          <w:rFonts w:ascii="Calibri" w:eastAsia="Calibri" w:hAnsi="Calibri" w:cs="Calibri"/>
                          <w:sz w:val="22"/>
                        </w:rPr>
                        <w:t>šemocná</w:t>
                      </w:r>
                      <w:r w:rsidR="008F6B68">
                        <w:rPr>
                          <w:rFonts w:ascii="Calibri" w:eastAsia="Calibri" w:hAnsi="Calibri" w:cs="Calibri"/>
                          <w:sz w:val="22"/>
                        </w:rPr>
                        <w:t xml:space="preserve"> média nám tyto informace předávají </w:t>
                      </w:r>
                      <w:r>
                        <w:rPr>
                          <w:rFonts w:ascii="Calibri" w:eastAsia="Calibri" w:hAnsi="Calibri" w:cs="Calibri"/>
                          <w:sz w:val="22"/>
                        </w:rPr>
                        <w:t>až v neskutečném množství. Já</w:t>
                      </w:r>
                      <w:r w:rsidR="008F6B68">
                        <w:rPr>
                          <w:rFonts w:ascii="Calibri" w:eastAsia="Calibri" w:hAnsi="Calibri" w:cs="Calibri"/>
                          <w:sz w:val="22"/>
                        </w:rPr>
                        <w:t xml:space="preserve"> nebudu tady dlouze</w:t>
                      </w:r>
                      <w:r w:rsidR="00CA364B">
                        <w:rPr>
                          <w:rFonts w:ascii="Calibri" w:eastAsia="Calibri" w:hAnsi="Calibri" w:cs="Calibri"/>
                          <w:sz w:val="22"/>
                        </w:rPr>
                        <w:t xml:space="preserve"> rozepisovat, co a jak má být, anebo bude.</w:t>
                      </w:r>
                      <w:r w:rsidR="00625608">
                        <w:rPr>
                          <w:rFonts w:ascii="Calibri" w:eastAsia="Calibri" w:hAnsi="Calibri" w:cs="Calibri"/>
                          <w:sz w:val="22"/>
                        </w:rPr>
                        <w:t xml:space="preserve"> </w:t>
                      </w:r>
                      <w:r w:rsidR="00CA364B">
                        <w:rPr>
                          <w:rFonts w:ascii="Calibri" w:eastAsia="Calibri" w:hAnsi="Calibri" w:cs="Calibri"/>
                          <w:sz w:val="22"/>
                        </w:rPr>
                        <w:t>N</w:t>
                      </w:r>
                      <w:r w:rsidR="008F6B68">
                        <w:rPr>
                          <w:rFonts w:ascii="Calibri" w:eastAsia="Calibri" w:hAnsi="Calibri" w:cs="Calibri"/>
                          <w:sz w:val="22"/>
                        </w:rPr>
                        <w:t>ejsem osoba kompetentní se k t</w:t>
                      </w:r>
                      <w:r w:rsidR="00CA364B">
                        <w:rPr>
                          <w:rFonts w:ascii="Calibri" w:eastAsia="Calibri" w:hAnsi="Calibri" w:cs="Calibri"/>
                          <w:sz w:val="22"/>
                        </w:rPr>
                        <w:t>omuto tématu odborně vyjadřovat. M</w:t>
                      </w:r>
                      <w:r>
                        <w:rPr>
                          <w:rFonts w:ascii="Calibri" w:eastAsia="Calibri" w:hAnsi="Calibri" w:cs="Calibri"/>
                          <w:sz w:val="22"/>
                        </w:rPr>
                        <w:t>noho z V</w:t>
                      </w:r>
                      <w:r w:rsidR="008F6B68">
                        <w:rPr>
                          <w:rFonts w:ascii="Calibri" w:eastAsia="Calibri" w:hAnsi="Calibri" w:cs="Calibri"/>
                          <w:sz w:val="22"/>
                        </w:rPr>
                        <w:t>ás se mne ptá na mů</w:t>
                      </w:r>
                      <w:r w:rsidR="00CA364B">
                        <w:rPr>
                          <w:rFonts w:ascii="Calibri" w:eastAsia="Calibri" w:hAnsi="Calibri" w:cs="Calibri"/>
                          <w:sz w:val="22"/>
                        </w:rPr>
                        <w:t>j názor</w:t>
                      </w:r>
                      <w:r w:rsidR="00EB5AA9">
                        <w:rPr>
                          <w:rFonts w:ascii="Calibri" w:eastAsia="Calibri" w:hAnsi="Calibri" w:cs="Calibri"/>
                          <w:sz w:val="22"/>
                        </w:rPr>
                        <w:t xml:space="preserve">. </w:t>
                      </w:r>
                      <w:r>
                        <w:rPr>
                          <w:rFonts w:ascii="Calibri" w:eastAsia="Calibri" w:hAnsi="Calibri" w:cs="Calibri"/>
                          <w:sz w:val="22"/>
                        </w:rPr>
                        <w:t>Ale j</w:t>
                      </w:r>
                      <w:r w:rsidR="008F6B68">
                        <w:rPr>
                          <w:rFonts w:ascii="Calibri" w:eastAsia="Calibri" w:hAnsi="Calibri" w:cs="Calibri"/>
                          <w:sz w:val="22"/>
                        </w:rPr>
                        <w:t>á nevím a nechci rozšiřovat nějaké své nepodložené myšlenky. Jedna věc m</w:t>
                      </w:r>
                      <w:r w:rsidR="00D95C50">
                        <w:rPr>
                          <w:rFonts w:ascii="Calibri" w:eastAsia="Calibri" w:hAnsi="Calibri" w:cs="Calibri"/>
                          <w:sz w:val="22"/>
                        </w:rPr>
                        <w:t>ě</w:t>
                      </w:r>
                      <w:r w:rsidR="00625608">
                        <w:rPr>
                          <w:rFonts w:ascii="Calibri" w:eastAsia="Calibri" w:hAnsi="Calibri" w:cs="Calibri"/>
                          <w:sz w:val="22"/>
                        </w:rPr>
                        <w:t xml:space="preserve"> </w:t>
                      </w:r>
                      <w:r w:rsidR="008F6B68">
                        <w:rPr>
                          <w:rFonts w:ascii="Calibri" w:eastAsia="Calibri" w:hAnsi="Calibri" w:cs="Calibri"/>
                          <w:sz w:val="22"/>
                        </w:rPr>
                        <w:t>ale velice zaráží a to</w:t>
                      </w:r>
                      <w:r w:rsidR="00EB5AA9">
                        <w:rPr>
                          <w:rFonts w:ascii="Calibri" w:eastAsia="Calibri" w:hAnsi="Calibri" w:cs="Calibri"/>
                          <w:sz w:val="22"/>
                        </w:rPr>
                        <w:t>,</w:t>
                      </w:r>
                      <w:r w:rsidR="008F6B68">
                        <w:rPr>
                          <w:rFonts w:ascii="Calibri" w:eastAsia="Calibri" w:hAnsi="Calibri" w:cs="Calibri"/>
                          <w:sz w:val="22"/>
                        </w:rPr>
                        <w:t xml:space="preserve"> jaké se v poslední</w:t>
                      </w:r>
                      <w:r w:rsidR="00EB5AA9">
                        <w:rPr>
                          <w:rFonts w:ascii="Calibri" w:eastAsia="Calibri" w:hAnsi="Calibri" w:cs="Calibri"/>
                          <w:sz w:val="22"/>
                        </w:rPr>
                        <w:t xml:space="preserve"> době utvořily</w:t>
                      </w:r>
                      <w:r w:rsidR="00CA364B">
                        <w:rPr>
                          <w:rFonts w:ascii="Calibri" w:eastAsia="Calibri" w:hAnsi="Calibri" w:cs="Calibri"/>
                          <w:sz w:val="22"/>
                        </w:rPr>
                        <w:t xml:space="preserve"> vztahy mezi lidmi</w:t>
                      </w:r>
                      <w:r w:rsidR="008F6B68">
                        <w:rPr>
                          <w:rFonts w:ascii="Calibri" w:eastAsia="Calibri" w:hAnsi="Calibri" w:cs="Calibri"/>
                          <w:sz w:val="22"/>
                        </w:rPr>
                        <w:t xml:space="preserve"> a to hlavně kvůli tématu očkování.  Neočkovaní</w:t>
                      </w:r>
                      <w:r w:rsidR="00EB5AA9">
                        <w:rPr>
                          <w:rFonts w:ascii="Calibri" w:eastAsia="Calibri" w:hAnsi="Calibri" w:cs="Calibri"/>
                          <w:sz w:val="22"/>
                        </w:rPr>
                        <w:t xml:space="preserve"> napadají očkované a obráceně. K</w:t>
                      </w:r>
                      <w:r w:rsidR="008F6B68">
                        <w:rPr>
                          <w:rFonts w:ascii="Calibri" w:eastAsia="Calibri" w:hAnsi="Calibri" w:cs="Calibri"/>
                          <w:sz w:val="22"/>
                        </w:rPr>
                        <w:t>aždý chce mít svou pravdu a kolikrát kvůli tomu padají ostrá slova a rozpadají se letité přátelst</w:t>
                      </w:r>
                      <w:r w:rsidR="00EB5AA9">
                        <w:rPr>
                          <w:rFonts w:ascii="Calibri" w:eastAsia="Calibri" w:hAnsi="Calibri" w:cs="Calibri"/>
                          <w:sz w:val="22"/>
                        </w:rPr>
                        <w:t>ví a tolik potřebné kamarádství.</w:t>
                      </w:r>
                      <w:r w:rsidR="00625608">
                        <w:rPr>
                          <w:rFonts w:ascii="Calibri" w:eastAsia="Calibri" w:hAnsi="Calibri" w:cs="Calibri"/>
                          <w:sz w:val="22"/>
                        </w:rPr>
                        <w:t xml:space="preserve"> </w:t>
                      </w:r>
                      <w:r w:rsidR="00EB5AA9">
                        <w:rPr>
                          <w:rFonts w:ascii="Calibri" w:eastAsia="Calibri" w:hAnsi="Calibri" w:cs="Calibri"/>
                          <w:sz w:val="22"/>
                        </w:rPr>
                        <w:t>V</w:t>
                      </w:r>
                      <w:r w:rsidR="008F6B68">
                        <w:rPr>
                          <w:rFonts w:ascii="Calibri" w:eastAsia="Calibri" w:hAnsi="Calibri" w:cs="Calibri"/>
                          <w:sz w:val="22"/>
                        </w:rPr>
                        <w:t>yostřují se sousedské a rodinné vztahy a já se stále dokola ptám proč.</w:t>
                      </w:r>
                      <w:r w:rsidR="00EB5AA9">
                        <w:rPr>
                          <w:rFonts w:ascii="Calibri" w:eastAsia="Calibri" w:hAnsi="Calibri" w:cs="Calibri"/>
                          <w:sz w:val="22"/>
                        </w:rPr>
                        <w:t xml:space="preserve"> P</w:t>
                      </w:r>
                      <w:r w:rsidR="008F6B68">
                        <w:rPr>
                          <w:rFonts w:ascii="Calibri" w:eastAsia="Calibri" w:hAnsi="Calibri" w:cs="Calibri"/>
                          <w:sz w:val="22"/>
                        </w:rPr>
                        <w:t xml:space="preserve">ojďme si říci </w:t>
                      </w:r>
                      <w:r w:rsidR="00EB5AA9">
                        <w:rPr>
                          <w:rFonts w:ascii="Calibri" w:eastAsia="Calibri" w:hAnsi="Calibri" w:cs="Calibri"/>
                          <w:sz w:val="22"/>
                        </w:rPr>
                        <w:t>„</w:t>
                      </w:r>
                      <w:r w:rsidR="008F6B68">
                        <w:rPr>
                          <w:rFonts w:ascii="Calibri" w:eastAsia="Calibri" w:hAnsi="Calibri" w:cs="Calibri"/>
                          <w:sz w:val="22"/>
                        </w:rPr>
                        <w:t>dost</w:t>
                      </w:r>
                      <w:r w:rsidR="00EB5AA9">
                        <w:rPr>
                          <w:rFonts w:ascii="Calibri" w:eastAsia="Calibri" w:hAnsi="Calibri" w:cs="Calibri"/>
                          <w:sz w:val="22"/>
                        </w:rPr>
                        <w:t>“</w:t>
                      </w:r>
                      <w:r w:rsidR="008F6B68">
                        <w:rPr>
                          <w:rFonts w:ascii="Calibri" w:eastAsia="Calibri" w:hAnsi="Calibri" w:cs="Calibri"/>
                          <w:sz w:val="22"/>
                        </w:rPr>
                        <w:t xml:space="preserve"> a z</w:t>
                      </w:r>
                      <w:r w:rsidR="00CA364B">
                        <w:rPr>
                          <w:rFonts w:ascii="Calibri" w:eastAsia="Calibri" w:hAnsi="Calibri" w:cs="Calibri"/>
                          <w:sz w:val="22"/>
                        </w:rPr>
                        <w:t>ačít přemýšlet i o něčem jiném a n</w:t>
                      </w:r>
                      <w:r w:rsidR="00EB5AA9">
                        <w:rPr>
                          <w:rFonts w:ascii="Calibri" w:eastAsia="Calibri" w:hAnsi="Calibri" w:cs="Calibri"/>
                          <w:sz w:val="22"/>
                        </w:rPr>
                        <w:t>e</w:t>
                      </w:r>
                      <w:r w:rsidR="008F6B68">
                        <w:rPr>
                          <w:rFonts w:ascii="Calibri" w:eastAsia="Calibri" w:hAnsi="Calibri" w:cs="Calibri"/>
                          <w:sz w:val="22"/>
                        </w:rPr>
                        <w:t xml:space="preserve"> jen poslouchat</w:t>
                      </w:r>
                      <w:r w:rsidR="00CA364B">
                        <w:rPr>
                          <w:rFonts w:ascii="Calibri" w:eastAsia="Calibri" w:hAnsi="Calibri" w:cs="Calibri"/>
                          <w:sz w:val="22"/>
                        </w:rPr>
                        <w:t>,</w:t>
                      </w:r>
                      <w:r w:rsidR="008F6B68">
                        <w:rPr>
                          <w:rFonts w:ascii="Calibri" w:eastAsia="Calibri" w:hAnsi="Calibri" w:cs="Calibri"/>
                          <w:sz w:val="22"/>
                        </w:rPr>
                        <w:t xml:space="preserve"> co nám kdo napovídá a radí</w:t>
                      </w:r>
                      <w:r w:rsidR="00CA364B">
                        <w:rPr>
                          <w:rFonts w:ascii="Calibri" w:eastAsia="Calibri" w:hAnsi="Calibri" w:cs="Calibri"/>
                          <w:sz w:val="22"/>
                        </w:rPr>
                        <w:t>. V</w:t>
                      </w:r>
                      <w:r w:rsidR="008F6B68">
                        <w:rPr>
                          <w:rFonts w:ascii="Calibri" w:eastAsia="Calibri" w:hAnsi="Calibri" w:cs="Calibri"/>
                          <w:sz w:val="22"/>
                        </w:rPr>
                        <w:t>ždyť jsme svobodní občané,</w:t>
                      </w:r>
                      <w:r w:rsidR="00CA364B">
                        <w:rPr>
                          <w:rFonts w:ascii="Calibri" w:eastAsia="Calibri" w:hAnsi="Calibri" w:cs="Calibri"/>
                          <w:sz w:val="22"/>
                        </w:rPr>
                        <w:t xml:space="preserve"> samostatně smýšlejí</w:t>
                      </w:r>
                      <w:r w:rsidR="008F6B68">
                        <w:rPr>
                          <w:rFonts w:ascii="Calibri" w:eastAsia="Calibri" w:hAnsi="Calibri" w:cs="Calibri"/>
                          <w:sz w:val="22"/>
                        </w:rPr>
                        <w:t>cí lidé</w:t>
                      </w:r>
                      <w:r w:rsidR="00CA364B">
                        <w:rPr>
                          <w:rFonts w:ascii="Calibri" w:eastAsia="Calibri" w:hAnsi="Calibri" w:cs="Calibri"/>
                          <w:sz w:val="22"/>
                        </w:rPr>
                        <w:t>,</w:t>
                      </w:r>
                      <w:r w:rsidR="008F6B68">
                        <w:rPr>
                          <w:rFonts w:ascii="Calibri" w:eastAsia="Calibri" w:hAnsi="Calibri" w:cs="Calibri"/>
                          <w:sz w:val="22"/>
                        </w:rPr>
                        <w:t xml:space="preserve"> tak proč bourat něco</w:t>
                      </w:r>
                      <w:r w:rsidR="00CA364B">
                        <w:rPr>
                          <w:rFonts w:ascii="Calibri" w:eastAsia="Calibri" w:hAnsi="Calibri" w:cs="Calibri"/>
                          <w:sz w:val="22"/>
                        </w:rPr>
                        <w:t>, co jsme si roky budovali</w:t>
                      </w:r>
                      <w:r w:rsidR="008F6B68">
                        <w:rPr>
                          <w:rFonts w:ascii="Calibri" w:eastAsia="Calibri" w:hAnsi="Calibri" w:cs="Calibri"/>
                          <w:sz w:val="22"/>
                        </w:rPr>
                        <w:t xml:space="preserve"> a na čem nám tolik zál</w:t>
                      </w:r>
                      <w:r w:rsidR="00CA364B">
                        <w:rPr>
                          <w:rFonts w:ascii="Calibri" w:eastAsia="Calibri" w:hAnsi="Calibri" w:cs="Calibri"/>
                          <w:sz w:val="22"/>
                        </w:rPr>
                        <w:t>eželo.  Vzpomeňme si na ty hezké</w:t>
                      </w:r>
                      <w:r w:rsidR="008F6B68">
                        <w:rPr>
                          <w:rFonts w:ascii="Calibri" w:eastAsia="Calibri" w:hAnsi="Calibri" w:cs="Calibri"/>
                          <w:sz w:val="22"/>
                        </w:rPr>
                        <w:t xml:space="preserve"> věci</w:t>
                      </w:r>
                      <w:r w:rsidR="00CA364B">
                        <w:rPr>
                          <w:rFonts w:ascii="Calibri" w:eastAsia="Calibri" w:hAnsi="Calibri" w:cs="Calibri"/>
                          <w:sz w:val="22"/>
                        </w:rPr>
                        <w:t>,</w:t>
                      </w:r>
                      <w:r w:rsidR="008F6B68">
                        <w:rPr>
                          <w:rFonts w:ascii="Calibri" w:eastAsia="Calibri" w:hAnsi="Calibri" w:cs="Calibri"/>
                          <w:sz w:val="22"/>
                        </w:rPr>
                        <w:t xml:space="preserve"> co byly a co bud</w:t>
                      </w:r>
                      <w:r w:rsidR="00CA364B">
                        <w:rPr>
                          <w:rFonts w:ascii="Calibri" w:eastAsia="Calibri" w:hAnsi="Calibri" w:cs="Calibri"/>
                          <w:sz w:val="22"/>
                        </w:rPr>
                        <w:t>ou i následovat. V</w:t>
                      </w:r>
                      <w:r w:rsidR="008F6B68">
                        <w:rPr>
                          <w:rFonts w:ascii="Calibri" w:eastAsia="Calibri" w:hAnsi="Calibri" w:cs="Calibri"/>
                          <w:sz w:val="22"/>
                        </w:rPr>
                        <w:t>ím</w:t>
                      </w:r>
                      <w:r w:rsidR="00EB5AA9">
                        <w:rPr>
                          <w:rFonts w:ascii="Calibri" w:eastAsia="Calibri" w:hAnsi="Calibri" w:cs="Calibri"/>
                          <w:sz w:val="22"/>
                        </w:rPr>
                        <w:t>,</w:t>
                      </w:r>
                      <w:r w:rsidR="008F6B68">
                        <w:rPr>
                          <w:rFonts w:ascii="Calibri" w:eastAsia="Calibri" w:hAnsi="Calibri" w:cs="Calibri"/>
                          <w:sz w:val="22"/>
                        </w:rPr>
                        <w:t xml:space="preserve"> je to v této době těžké</w:t>
                      </w:r>
                      <w:r w:rsidR="00CA364B">
                        <w:rPr>
                          <w:rFonts w:ascii="Calibri" w:eastAsia="Calibri" w:hAnsi="Calibri" w:cs="Calibri"/>
                          <w:sz w:val="22"/>
                        </w:rPr>
                        <w:t>, ale zkusme to. V</w:t>
                      </w:r>
                      <w:r w:rsidR="008F6B68">
                        <w:rPr>
                          <w:rFonts w:ascii="Calibri" w:eastAsia="Calibri" w:hAnsi="Calibri" w:cs="Calibri"/>
                          <w:sz w:val="22"/>
                        </w:rPr>
                        <w:t>ěřím</w:t>
                      </w:r>
                      <w:r w:rsidR="00CA364B">
                        <w:rPr>
                          <w:rFonts w:ascii="Calibri" w:eastAsia="Calibri" w:hAnsi="Calibri" w:cs="Calibri"/>
                          <w:sz w:val="22"/>
                        </w:rPr>
                        <w:t>,</w:t>
                      </w:r>
                      <w:r w:rsidR="000B1154">
                        <w:rPr>
                          <w:rFonts w:ascii="Calibri" w:eastAsia="Calibri" w:hAnsi="Calibri" w:cs="Calibri"/>
                          <w:sz w:val="22"/>
                        </w:rPr>
                        <w:t xml:space="preserve"> že</w:t>
                      </w:r>
                      <w:r w:rsidR="008F6B68">
                        <w:rPr>
                          <w:rFonts w:ascii="Calibri" w:eastAsia="Calibri" w:hAnsi="Calibri" w:cs="Calibri"/>
                          <w:sz w:val="22"/>
                        </w:rPr>
                        <w:t xml:space="preserve"> bude lépe a my se spolu opět uvidíme na nějaké naší obecní akci</w:t>
                      </w:r>
                      <w:r w:rsidR="00E653B1">
                        <w:rPr>
                          <w:rFonts w:ascii="Calibri" w:eastAsia="Calibri" w:hAnsi="Calibri" w:cs="Calibri"/>
                          <w:sz w:val="22"/>
                        </w:rPr>
                        <w:t>.</w:t>
                      </w:r>
                      <w:r w:rsidR="008F6B68">
                        <w:t xml:space="preserve"> </w:t>
                      </w:r>
                      <w:r w:rsidR="008F6B68">
                        <w:rPr>
                          <w:rFonts w:ascii="Calibri" w:eastAsia="Calibri" w:hAnsi="Calibri" w:cs="Calibri"/>
                          <w:sz w:val="22"/>
                        </w:rPr>
                        <w:t>Bohužel</w:t>
                      </w:r>
                      <w:r w:rsidR="000B1154">
                        <w:rPr>
                          <w:rFonts w:ascii="Calibri" w:eastAsia="Calibri" w:hAnsi="Calibri" w:cs="Calibri"/>
                          <w:sz w:val="22"/>
                        </w:rPr>
                        <w:t>, toto není jediné téma posledních dní. K</w:t>
                      </w:r>
                      <w:r w:rsidR="008F6B68">
                        <w:rPr>
                          <w:rFonts w:ascii="Calibri" w:eastAsia="Calibri" w:hAnsi="Calibri" w:cs="Calibri"/>
                          <w:sz w:val="22"/>
                        </w:rPr>
                        <w:t xml:space="preserve"> tomu nekone</w:t>
                      </w:r>
                      <w:r w:rsidR="000B1154">
                        <w:rPr>
                          <w:rFonts w:ascii="Calibri" w:eastAsia="Calibri" w:hAnsi="Calibri" w:cs="Calibri"/>
                          <w:sz w:val="22"/>
                        </w:rPr>
                        <w:t xml:space="preserve">čnému </w:t>
                      </w:r>
                      <w:proofErr w:type="spellStart"/>
                      <w:r w:rsidR="000B1154">
                        <w:rPr>
                          <w:rFonts w:ascii="Calibri" w:eastAsia="Calibri" w:hAnsi="Calibri" w:cs="Calibri"/>
                          <w:sz w:val="22"/>
                        </w:rPr>
                        <w:t>Covidu</w:t>
                      </w:r>
                      <w:proofErr w:type="spellEnd"/>
                      <w:r w:rsidR="008F6B68">
                        <w:rPr>
                          <w:rFonts w:ascii="Calibri" w:eastAsia="Calibri" w:hAnsi="Calibri" w:cs="Calibri"/>
                          <w:sz w:val="22"/>
                        </w:rPr>
                        <w:t xml:space="preserve"> tu máme nekonečné zdražování všeho</w:t>
                      </w:r>
                      <w:r w:rsidR="000B1154">
                        <w:rPr>
                          <w:rFonts w:ascii="Calibri" w:eastAsia="Calibri" w:hAnsi="Calibri" w:cs="Calibri"/>
                          <w:sz w:val="22"/>
                        </w:rPr>
                        <w:t>,</w:t>
                      </w:r>
                      <w:r w:rsidR="008F6B68">
                        <w:rPr>
                          <w:rFonts w:ascii="Calibri" w:eastAsia="Calibri" w:hAnsi="Calibri" w:cs="Calibri"/>
                          <w:sz w:val="22"/>
                        </w:rPr>
                        <w:t xml:space="preserve"> na co si jen pomys</w:t>
                      </w:r>
                      <w:r w:rsidR="00E653B1">
                        <w:rPr>
                          <w:rFonts w:ascii="Calibri" w:eastAsia="Calibri" w:hAnsi="Calibri" w:cs="Calibri"/>
                          <w:sz w:val="22"/>
                        </w:rPr>
                        <w:t>líme od A do Z</w:t>
                      </w:r>
                      <w:r w:rsidR="000B1154">
                        <w:rPr>
                          <w:rFonts w:ascii="Calibri" w:eastAsia="Calibri" w:hAnsi="Calibri" w:cs="Calibri"/>
                          <w:sz w:val="22"/>
                        </w:rPr>
                        <w:t>. Není snad jedin</w:t>
                      </w:r>
                      <w:r w:rsidR="008F6B68">
                        <w:rPr>
                          <w:rFonts w:ascii="Calibri" w:eastAsia="Calibri" w:hAnsi="Calibri" w:cs="Calibri"/>
                          <w:sz w:val="22"/>
                        </w:rPr>
                        <w:t>á věc</w:t>
                      </w:r>
                      <w:r w:rsidR="000B1154">
                        <w:rPr>
                          <w:rFonts w:ascii="Calibri" w:eastAsia="Calibri" w:hAnsi="Calibri" w:cs="Calibri"/>
                          <w:sz w:val="22"/>
                        </w:rPr>
                        <w:t>,</w:t>
                      </w:r>
                      <w:r w:rsidR="008F6B68">
                        <w:rPr>
                          <w:rFonts w:ascii="Calibri" w:eastAsia="Calibri" w:hAnsi="Calibri" w:cs="Calibri"/>
                          <w:sz w:val="22"/>
                        </w:rPr>
                        <w:t xml:space="preserve"> co by zlevnila</w:t>
                      </w:r>
                      <w:r w:rsidR="000B1154">
                        <w:rPr>
                          <w:rFonts w:ascii="Calibri" w:eastAsia="Calibri" w:hAnsi="Calibri" w:cs="Calibri"/>
                          <w:sz w:val="22"/>
                        </w:rPr>
                        <w:t>. O</w:t>
                      </w:r>
                      <w:r w:rsidR="008F6B68">
                        <w:rPr>
                          <w:rFonts w:ascii="Calibri" w:eastAsia="Calibri" w:hAnsi="Calibri" w:cs="Calibri"/>
                          <w:sz w:val="22"/>
                        </w:rPr>
                        <w:t>no mi připadá</w:t>
                      </w:r>
                      <w:r w:rsidR="000B1154">
                        <w:rPr>
                          <w:rFonts w:ascii="Calibri" w:eastAsia="Calibri" w:hAnsi="Calibri" w:cs="Calibri"/>
                          <w:sz w:val="22"/>
                        </w:rPr>
                        <w:t>, že slova jako zlevnit</w:t>
                      </w:r>
                      <w:r w:rsidR="008F6B68">
                        <w:rPr>
                          <w:rFonts w:ascii="Calibri" w:eastAsia="Calibri" w:hAnsi="Calibri" w:cs="Calibri"/>
                          <w:sz w:val="22"/>
                        </w:rPr>
                        <w:t>, zlevněno jsou slova</w:t>
                      </w:r>
                      <w:r w:rsidR="000B1154">
                        <w:rPr>
                          <w:rFonts w:ascii="Calibri" w:eastAsia="Calibri" w:hAnsi="Calibri" w:cs="Calibri"/>
                          <w:sz w:val="22"/>
                        </w:rPr>
                        <w:t>, která jsou zakázaná</w:t>
                      </w:r>
                      <w:r w:rsidR="008F6B68">
                        <w:rPr>
                          <w:rFonts w:ascii="Calibri" w:eastAsia="Calibri" w:hAnsi="Calibri" w:cs="Calibri"/>
                          <w:sz w:val="22"/>
                        </w:rPr>
                        <w:t xml:space="preserve"> používat,</w:t>
                      </w:r>
                      <w:r w:rsidR="000B1154">
                        <w:rPr>
                          <w:rFonts w:ascii="Calibri" w:eastAsia="Calibri" w:hAnsi="Calibri" w:cs="Calibri"/>
                          <w:sz w:val="22"/>
                        </w:rPr>
                        <w:t xml:space="preserve"> </w:t>
                      </w:r>
                      <w:r w:rsidR="008F6B68">
                        <w:rPr>
                          <w:rFonts w:ascii="Calibri" w:eastAsia="Calibri" w:hAnsi="Calibri" w:cs="Calibri"/>
                          <w:sz w:val="22"/>
                        </w:rPr>
                        <w:t>protože já už jsem je dlouho neslyšel. Nejcitelnější je to poznat v energiích a ve stavebnictví. To</w:t>
                      </w:r>
                      <w:r w:rsidR="000B1154">
                        <w:rPr>
                          <w:rFonts w:ascii="Calibri" w:eastAsia="Calibri" w:hAnsi="Calibri" w:cs="Calibri"/>
                          <w:sz w:val="22"/>
                        </w:rPr>
                        <w:t>, co s námi</w:t>
                      </w:r>
                      <w:r w:rsidR="00EB5AA9">
                        <w:rPr>
                          <w:rFonts w:ascii="Calibri" w:eastAsia="Calibri" w:hAnsi="Calibri" w:cs="Calibri"/>
                          <w:sz w:val="22"/>
                        </w:rPr>
                        <w:t xml:space="preserve"> udělaly</w:t>
                      </w:r>
                      <w:r w:rsidR="008F6B68">
                        <w:rPr>
                          <w:rFonts w:ascii="Calibri" w:eastAsia="Calibri" w:hAnsi="Calibri" w:cs="Calibri"/>
                          <w:sz w:val="22"/>
                        </w:rPr>
                        <w:t xml:space="preserve"> energetické společnosti</w:t>
                      </w:r>
                      <w:r w:rsidR="00EB5AA9">
                        <w:rPr>
                          <w:rFonts w:ascii="Calibri" w:eastAsia="Calibri" w:hAnsi="Calibri" w:cs="Calibri"/>
                          <w:sz w:val="22"/>
                        </w:rPr>
                        <w:t>,</w:t>
                      </w:r>
                      <w:r w:rsidR="008F6B68">
                        <w:rPr>
                          <w:rFonts w:ascii="Calibri" w:eastAsia="Calibri" w:hAnsi="Calibri" w:cs="Calibri"/>
                          <w:sz w:val="22"/>
                        </w:rPr>
                        <w:t xml:space="preserve"> je nehoráznost nejvyš</w:t>
                      </w:r>
                      <w:r w:rsidR="000B1154">
                        <w:rPr>
                          <w:rFonts w:ascii="Calibri" w:eastAsia="Calibri" w:hAnsi="Calibri" w:cs="Calibri"/>
                          <w:sz w:val="22"/>
                        </w:rPr>
                        <w:t>š</w:t>
                      </w:r>
                      <w:r w:rsidR="008F6B68">
                        <w:rPr>
                          <w:rFonts w:ascii="Calibri" w:eastAsia="Calibri" w:hAnsi="Calibri" w:cs="Calibri"/>
                          <w:sz w:val="22"/>
                        </w:rPr>
                        <w:t>ího kalibru</w:t>
                      </w:r>
                      <w:r w:rsidR="00EB5AA9">
                        <w:rPr>
                          <w:rFonts w:ascii="Calibri" w:eastAsia="Calibri" w:hAnsi="Calibri" w:cs="Calibri"/>
                          <w:sz w:val="22"/>
                        </w:rPr>
                        <w:t>,</w:t>
                      </w:r>
                      <w:r w:rsidR="008F6B68">
                        <w:rPr>
                          <w:rFonts w:ascii="Calibri" w:eastAsia="Calibri" w:hAnsi="Calibri" w:cs="Calibri"/>
                          <w:sz w:val="22"/>
                        </w:rPr>
                        <w:t xml:space="preserve"> a tím </w:t>
                      </w:r>
                      <w:r w:rsidR="000B1154">
                        <w:rPr>
                          <w:rFonts w:ascii="Calibri" w:eastAsia="Calibri" w:hAnsi="Calibri" w:cs="Calibri"/>
                          <w:sz w:val="22"/>
                        </w:rPr>
                        <w:t xml:space="preserve">nemyslím jen pád Bohemia </w:t>
                      </w:r>
                      <w:proofErr w:type="spellStart"/>
                      <w:r w:rsidR="000B1154">
                        <w:rPr>
                          <w:rFonts w:ascii="Calibri" w:eastAsia="Calibri" w:hAnsi="Calibri" w:cs="Calibri"/>
                          <w:sz w:val="22"/>
                        </w:rPr>
                        <w:t>Energy</w:t>
                      </w:r>
                      <w:proofErr w:type="spellEnd"/>
                      <w:r w:rsidR="000B1154">
                        <w:rPr>
                          <w:rFonts w:ascii="Calibri" w:eastAsia="Calibri" w:hAnsi="Calibri" w:cs="Calibri"/>
                          <w:sz w:val="22"/>
                        </w:rPr>
                        <w:t>.  O</w:t>
                      </w:r>
                      <w:r w:rsidR="008F6B68">
                        <w:rPr>
                          <w:rFonts w:ascii="Calibri" w:eastAsia="Calibri" w:hAnsi="Calibri" w:cs="Calibri"/>
                          <w:sz w:val="22"/>
                        </w:rPr>
                        <w:t>no od začátku bylo jasné</w:t>
                      </w:r>
                      <w:r w:rsidR="000B1154">
                        <w:rPr>
                          <w:rFonts w:ascii="Calibri" w:eastAsia="Calibri" w:hAnsi="Calibri" w:cs="Calibri"/>
                          <w:sz w:val="22"/>
                        </w:rPr>
                        <w:t>,</w:t>
                      </w:r>
                      <w:r w:rsidR="008F6B68">
                        <w:rPr>
                          <w:rFonts w:ascii="Calibri" w:eastAsia="Calibri" w:hAnsi="Calibri" w:cs="Calibri"/>
                          <w:sz w:val="22"/>
                        </w:rPr>
                        <w:t xml:space="preserve"> že kdokoliv něco zlevňuje, nebo přidává</w:t>
                      </w:r>
                      <w:r w:rsidR="000B1154">
                        <w:rPr>
                          <w:rFonts w:ascii="Calibri" w:eastAsia="Calibri" w:hAnsi="Calibri" w:cs="Calibri"/>
                          <w:sz w:val="22"/>
                        </w:rPr>
                        <w:t>,</w:t>
                      </w:r>
                      <w:r w:rsidR="008F6B68">
                        <w:rPr>
                          <w:rFonts w:ascii="Calibri" w:eastAsia="Calibri" w:hAnsi="Calibri" w:cs="Calibri"/>
                          <w:sz w:val="22"/>
                        </w:rPr>
                        <w:t xml:space="preserve"> musí později i brát, al</w:t>
                      </w:r>
                      <w:r w:rsidR="000B1154">
                        <w:rPr>
                          <w:rFonts w:ascii="Calibri" w:eastAsia="Calibri" w:hAnsi="Calibri" w:cs="Calibri"/>
                          <w:sz w:val="22"/>
                        </w:rPr>
                        <w:t>e že to bude takový</w:t>
                      </w:r>
                      <w:r w:rsidR="008F6B68">
                        <w:rPr>
                          <w:rFonts w:ascii="Calibri" w:eastAsia="Calibri" w:hAnsi="Calibri" w:cs="Calibri"/>
                          <w:sz w:val="22"/>
                        </w:rPr>
                        <w:t xml:space="preserve"> kalup</w:t>
                      </w:r>
                      <w:r w:rsidR="000B1154">
                        <w:rPr>
                          <w:rFonts w:ascii="Calibri" w:eastAsia="Calibri" w:hAnsi="Calibri" w:cs="Calibri"/>
                          <w:sz w:val="22"/>
                        </w:rPr>
                        <w:t>,</w:t>
                      </w:r>
                      <w:r w:rsidR="008F6B68">
                        <w:rPr>
                          <w:rFonts w:ascii="Calibri" w:eastAsia="Calibri" w:hAnsi="Calibri" w:cs="Calibri"/>
                          <w:sz w:val="22"/>
                        </w:rPr>
                        <w:t xml:space="preserve"> to nečekal asi nikdo. Pře</w:t>
                      </w:r>
                      <w:r w:rsidR="000B1154">
                        <w:rPr>
                          <w:rFonts w:ascii="Calibri" w:eastAsia="Calibri" w:hAnsi="Calibri" w:cs="Calibri"/>
                          <w:sz w:val="22"/>
                        </w:rPr>
                        <w:t>s</w:t>
                      </w:r>
                      <w:r w:rsidR="008F6B68">
                        <w:rPr>
                          <w:rFonts w:ascii="Calibri" w:eastAsia="Calibri" w:hAnsi="Calibri" w:cs="Calibri"/>
                          <w:sz w:val="22"/>
                        </w:rPr>
                        <w:t>ně na tohle je rčení</w:t>
                      </w:r>
                      <w:r w:rsidR="000B1154">
                        <w:rPr>
                          <w:rFonts w:ascii="Calibri" w:eastAsia="Calibri" w:hAnsi="Calibri" w:cs="Calibri"/>
                          <w:sz w:val="22"/>
                        </w:rPr>
                        <w:t>,</w:t>
                      </w:r>
                      <w:r w:rsidR="008F6B68">
                        <w:rPr>
                          <w:rFonts w:ascii="Calibri" w:eastAsia="Calibri" w:hAnsi="Calibri" w:cs="Calibri"/>
                          <w:sz w:val="22"/>
                        </w:rPr>
                        <w:t xml:space="preserve"> že </w:t>
                      </w:r>
                      <w:r w:rsidR="00EB5AA9">
                        <w:rPr>
                          <w:rFonts w:ascii="Calibri" w:eastAsia="Calibri" w:hAnsi="Calibri" w:cs="Calibri"/>
                          <w:sz w:val="22"/>
                        </w:rPr>
                        <w:t>„</w:t>
                      </w:r>
                      <w:r w:rsidR="008F6B68">
                        <w:rPr>
                          <w:rFonts w:ascii="Calibri" w:eastAsia="Calibri" w:hAnsi="Calibri" w:cs="Calibri"/>
                          <w:sz w:val="22"/>
                        </w:rPr>
                        <w:t>ryba vždy smrdí od hlavy</w:t>
                      </w:r>
                      <w:r w:rsidR="00EB5AA9">
                        <w:rPr>
                          <w:rFonts w:ascii="Calibri" w:eastAsia="Calibri" w:hAnsi="Calibri" w:cs="Calibri"/>
                          <w:sz w:val="22"/>
                        </w:rPr>
                        <w:t>“</w:t>
                      </w:r>
                      <w:r w:rsidR="008F6B68">
                        <w:rPr>
                          <w:rFonts w:ascii="Calibri" w:eastAsia="Calibri" w:hAnsi="Calibri" w:cs="Calibri"/>
                          <w:sz w:val="22"/>
                        </w:rPr>
                        <w:t xml:space="preserve"> a tady to souhlasí 100%.</w:t>
                      </w:r>
                    </w:p>
                    <w:p w:rsidR="008F6B68" w:rsidRDefault="008F6B68" w:rsidP="00E653B1">
                      <w:pPr>
                        <w:jc w:val="both"/>
                      </w:pPr>
                      <w:r>
                        <w:rPr>
                          <w:rFonts w:ascii="Calibri" w:eastAsia="Calibri" w:hAnsi="Calibri" w:cs="Calibri"/>
                          <w:sz w:val="22"/>
                        </w:rPr>
                        <w:t>Změním trošku téma a vrátím se k</w:t>
                      </w:r>
                      <w:r w:rsidR="000B1154">
                        <w:rPr>
                          <w:rFonts w:ascii="Calibri" w:eastAsia="Calibri" w:hAnsi="Calibri" w:cs="Calibri"/>
                          <w:sz w:val="22"/>
                        </w:rPr>
                        <w:t> </w:t>
                      </w:r>
                      <w:r>
                        <w:rPr>
                          <w:rFonts w:ascii="Calibri" w:eastAsia="Calibri" w:hAnsi="Calibri" w:cs="Calibri"/>
                          <w:sz w:val="22"/>
                        </w:rPr>
                        <w:t>tomu</w:t>
                      </w:r>
                      <w:r w:rsidR="000B1154">
                        <w:rPr>
                          <w:rFonts w:ascii="Calibri" w:eastAsia="Calibri" w:hAnsi="Calibri" w:cs="Calibri"/>
                          <w:sz w:val="22"/>
                        </w:rPr>
                        <w:t>,</w:t>
                      </w:r>
                      <w:r w:rsidR="00EB5AA9">
                        <w:rPr>
                          <w:rFonts w:ascii="Calibri" w:eastAsia="Calibri" w:hAnsi="Calibri" w:cs="Calibri"/>
                          <w:sz w:val="22"/>
                        </w:rPr>
                        <w:t xml:space="preserve"> co jsem psal.</w:t>
                      </w:r>
                      <w:r w:rsidR="000B1154">
                        <w:rPr>
                          <w:rFonts w:ascii="Calibri" w:eastAsia="Calibri" w:hAnsi="Calibri" w:cs="Calibri"/>
                          <w:sz w:val="22"/>
                        </w:rPr>
                        <w:t xml:space="preserve"> </w:t>
                      </w:r>
                      <w:r w:rsidR="00EB5AA9">
                        <w:rPr>
                          <w:rFonts w:ascii="Calibri" w:eastAsia="Calibri" w:hAnsi="Calibri" w:cs="Calibri"/>
                          <w:sz w:val="22"/>
                        </w:rPr>
                        <w:t>M</w:t>
                      </w:r>
                      <w:r>
                        <w:rPr>
                          <w:rFonts w:ascii="Calibri" w:eastAsia="Calibri" w:hAnsi="Calibri" w:cs="Calibri"/>
                          <w:sz w:val="22"/>
                        </w:rPr>
                        <w:t>ysleme na to hezké</w:t>
                      </w:r>
                      <w:r w:rsidR="000B1154">
                        <w:rPr>
                          <w:rFonts w:ascii="Calibri" w:eastAsia="Calibri" w:hAnsi="Calibri" w:cs="Calibri"/>
                          <w:sz w:val="22"/>
                        </w:rPr>
                        <w:t>,</w:t>
                      </w:r>
                      <w:r>
                        <w:rPr>
                          <w:rFonts w:ascii="Calibri" w:eastAsia="Calibri" w:hAnsi="Calibri" w:cs="Calibri"/>
                          <w:sz w:val="22"/>
                        </w:rPr>
                        <w:t xml:space="preserve"> co bylo a bude.</w:t>
                      </w:r>
                      <w:r w:rsidR="000B1154">
                        <w:rPr>
                          <w:rFonts w:ascii="Calibri" w:eastAsia="Calibri" w:hAnsi="Calibri" w:cs="Calibri"/>
                          <w:sz w:val="22"/>
                        </w:rPr>
                        <w:t xml:space="preserve"> </w:t>
                      </w:r>
                      <w:r>
                        <w:rPr>
                          <w:rFonts w:ascii="Calibri" w:eastAsia="Calibri" w:hAnsi="Calibri" w:cs="Calibri"/>
                          <w:sz w:val="22"/>
                        </w:rPr>
                        <w:t>Ček</w:t>
                      </w:r>
                      <w:r w:rsidR="000B1154">
                        <w:rPr>
                          <w:rFonts w:ascii="Calibri" w:eastAsia="Calibri" w:hAnsi="Calibri" w:cs="Calibri"/>
                          <w:sz w:val="22"/>
                        </w:rPr>
                        <w:t>a</w:t>
                      </w:r>
                      <w:r>
                        <w:rPr>
                          <w:rFonts w:ascii="Calibri" w:eastAsia="Calibri" w:hAnsi="Calibri" w:cs="Calibri"/>
                          <w:sz w:val="22"/>
                        </w:rPr>
                        <w:t>jí</w:t>
                      </w:r>
                      <w:r w:rsidR="00EB5AA9">
                        <w:rPr>
                          <w:rFonts w:ascii="Calibri" w:eastAsia="Calibri" w:hAnsi="Calibri" w:cs="Calibri"/>
                          <w:sz w:val="22"/>
                        </w:rPr>
                        <w:t xml:space="preserve"> nás nejkrásnější svátky v roce - </w:t>
                      </w:r>
                      <w:r>
                        <w:rPr>
                          <w:rFonts w:ascii="Calibri" w:eastAsia="Calibri" w:hAnsi="Calibri" w:cs="Calibri"/>
                          <w:sz w:val="22"/>
                        </w:rPr>
                        <w:t>Vánoce.</w:t>
                      </w:r>
                      <w:r w:rsidR="000B1154">
                        <w:rPr>
                          <w:rFonts w:ascii="Calibri" w:eastAsia="Calibri" w:hAnsi="Calibri" w:cs="Calibri"/>
                          <w:sz w:val="22"/>
                        </w:rPr>
                        <w:t xml:space="preserve"> Setkání s rodinnou, přáteli. Nenechme si vzít v</w:t>
                      </w:r>
                      <w:r>
                        <w:rPr>
                          <w:rFonts w:ascii="Calibri" w:eastAsia="Calibri" w:hAnsi="Calibri" w:cs="Calibri"/>
                          <w:sz w:val="22"/>
                        </w:rPr>
                        <w:t>ánoční atmosféru, pohodu a klid,</w:t>
                      </w:r>
                      <w:r w:rsidR="000B1154">
                        <w:rPr>
                          <w:rFonts w:ascii="Calibri" w:eastAsia="Calibri" w:hAnsi="Calibri" w:cs="Calibri"/>
                          <w:sz w:val="22"/>
                        </w:rPr>
                        <w:t xml:space="preserve"> </w:t>
                      </w:r>
                      <w:r>
                        <w:rPr>
                          <w:rFonts w:ascii="Calibri" w:eastAsia="Calibri" w:hAnsi="Calibri" w:cs="Calibri"/>
                          <w:sz w:val="22"/>
                        </w:rPr>
                        <w:t>který by měl v tento čas vánoční být. Já osobně se těším na Ježíška a na to</w:t>
                      </w:r>
                      <w:r w:rsidR="00EB5AA9">
                        <w:rPr>
                          <w:rFonts w:ascii="Calibri" w:eastAsia="Calibri" w:hAnsi="Calibri" w:cs="Calibri"/>
                          <w:sz w:val="22"/>
                        </w:rPr>
                        <w:t>,</w:t>
                      </w:r>
                      <w:r>
                        <w:rPr>
                          <w:rFonts w:ascii="Calibri" w:eastAsia="Calibri" w:hAnsi="Calibri" w:cs="Calibri"/>
                          <w:sz w:val="22"/>
                        </w:rPr>
                        <w:t xml:space="preserve"> jestli mi něco donese ze seznamu, který </w:t>
                      </w:r>
                      <w:r w:rsidR="000B1154">
                        <w:rPr>
                          <w:rFonts w:ascii="Calibri" w:eastAsia="Calibri" w:hAnsi="Calibri" w:cs="Calibri"/>
                          <w:sz w:val="22"/>
                        </w:rPr>
                        <w:t>jsem mu napsal a uložil za okno. S</w:t>
                      </w:r>
                      <w:r>
                        <w:rPr>
                          <w:rFonts w:ascii="Calibri" w:eastAsia="Calibri" w:hAnsi="Calibri" w:cs="Calibri"/>
                          <w:sz w:val="22"/>
                        </w:rPr>
                        <w:t>nad jsem byl aspoň trochu hodný a něco se tam objeví,</w:t>
                      </w:r>
                      <w:r w:rsidR="000B1154">
                        <w:rPr>
                          <w:rFonts w:ascii="Calibri" w:eastAsia="Calibri" w:hAnsi="Calibri" w:cs="Calibri"/>
                          <w:sz w:val="22"/>
                        </w:rPr>
                        <w:t xml:space="preserve"> proto apeluji</w:t>
                      </w:r>
                      <w:r w:rsidR="00EB5AA9">
                        <w:rPr>
                          <w:rFonts w:ascii="Calibri" w:eastAsia="Calibri" w:hAnsi="Calibri" w:cs="Calibri"/>
                          <w:sz w:val="22"/>
                        </w:rPr>
                        <w:t xml:space="preserve"> na Vás děti a V</w:t>
                      </w:r>
                      <w:r>
                        <w:rPr>
                          <w:rFonts w:ascii="Calibri" w:eastAsia="Calibri" w:hAnsi="Calibri" w:cs="Calibri"/>
                          <w:sz w:val="22"/>
                        </w:rPr>
                        <w:t>aše rodi</w:t>
                      </w:r>
                      <w:r w:rsidR="00EB5AA9">
                        <w:rPr>
                          <w:rFonts w:ascii="Calibri" w:eastAsia="Calibri" w:hAnsi="Calibri" w:cs="Calibri"/>
                          <w:sz w:val="22"/>
                        </w:rPr>
                        <w:t>če -</w:t>
                      </w:r>
                      <w:r>
                        <w:rPr>
                          <w:rFonts w:ascii="Calibri" w:eastAsia="Calibri" w:hAnsi="Calibri" w:cs="Calibri"/>
                          <w:sz w:val="22"/>
                        </w:rPr>
                        <w:t xml:space="preserve"> včas Ježíškovi napište,</w:t>
                      </w:r>
                      <w:r w:rsidR="000B1154">
                        <w:rPr>
                          <w:rFonts w:ascii="Calibri" w:eastAsia="Calibri" w:hAnsi="Calibri" w:cs="Calibri"/>
                          <w:sz w:val="22"/>
                        </w:rPr>
                        <w:t xml:space="preserve"> </w:t>
                      </w:r>
                      <w:r>
                        <w:rPr>
                          <w:rFonts w:ascii="Calibri" w:eastAsia="Calibri" w:hAnsi="Calibri" w:cs="Calibri"/>
                          <w:sz w:val="22"/>
                        </w:rPr>
                        <w:t>aby si</w:t>
                      </w:r>
                      <w:r w:rsidR="00EB5AA9">
                        <w:rPr>
                          <w:rFonts w:ascii="Calibri" w:eastAsia="Calibri" w:hAnsi="Calibri" w:cs="Calibri"/>
                          <w:sz w:val="22"/>
                        </w:rPr>
                        <w:t xml:space="preserve"> mohl pro seznam dárků přijít. B</w:t>
                      </w:r>
                      <w:r>
                        <w:rPr>
                          <w:rFonts w:ascii="Calibri" w:eastAsia="Calibri" w:hAnsi="Calibri" w:cs="Calibri"/>
                          <w:sz w:val="22"/>
                        </w:rPr>
                        <w:t>ude toho mít letos moc na práci</w:t>
                      </w:r>
                      <w:r w:rsidR="00EB5AA9">
                        <w:rPr>
                          <w:rFonts w:ascii="Calibri" w:eastAsia="Calibri" w:hAnsi="Calibri" w:cs="Calibri"/>
                          <w:sz w:val="22"/>
                        </w:rPr>
                        <w:t>,</w:t>
                      </w:r>
                      <w:r>
                        <w:rPr>
                          <w:rFonts w:ascii="Calibri" w:eastAsia="Calibri" w:hAnsi="Calibri" w:cs="Calibri"/>
                          <w:sz w:val="22"/>
                        </w:rPr>
                        <w:t xml:space="preserve"> tak aby nezapomněl.</w:t>
                      </w:r>
                    </w:p>
                    <w:p w:rsidR="008F6B68" w:rsidRDefault="000B1154" w:rsidP="008F6B68">
                      <w:r>
                        <w:rPr>
                          <w:rFonts w:ascii="Calibri" w:eastAsia="Calibri" w:hAnsi="Calibri" w:cs="Calibri"/>
                          <w:sz w:val="22"/>
                        </w:rPr>
                        <w:t>Krásné vá</w:t>
                      </w:r>
                      <w:r w:rsidR="008F6B68">
                        <w:rPr>
                          <w:rFonts w:ascii="Calibri" w:eastAsia="Calibri" w:hAnsi="Calibri" w:cs="Calibri"/>
                          <w:sz w:val="22"/>
                        </w:rPr>
                        <w:t>n</w:t>
                      </w:r>
                      <w:r w:rsidR="00EB5AA9">
                        <w:rPr>
                          <w:rFonts w:ascii="Calibri" w:eastAsia="Calibri" w:hAnsi="Calibri" w:cs="Calibri"/>
                          <w:sz w:val="22"/>
                        </w:rPr>
                        <w:t>oční svátky a šťastný nový rok Vám přeje V</w:t>
                      </w:r>
                      <w:r w:rsidR="008F6B68">
                        <w:rPr>
                          <w:rFonts w:ascii="Calibri" w:eastAsia="Calibri" w:hAnsi="Calibri" w:cs="Calibri"/>
                          <w:sz w:val="22"/>
                        </w:rPr>
                        <w:t>áš starosta Jirka Kohout</w:t>
                      </w:r>
                    </w:p>
                    <w:p w:rsidR="00A4589F" w:rsidRDefault="006C4BA8">
                      <w:r>
                        <w:rPr>
                          <w:b/>
                          <w:noProof/>
                          <w:sz w:val="24"/>
                          <w:szCs w:val="24"/>
                          <w:lang w:eastAsia="cs-CZ"/>
                        </w:rPr>
                        <w:drawing>
                          <wp:inline distT="0" distB="0" distL="0" distR="0" wp14:anchorId="101EF53F" wp14:editId="0EB337A6">
                            <wp:extent cx="1630045" cy="1630045"/>
                            <wp:effectExtent l="0" t="0" r="8255"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drop-snowflake[1].jpg"/>
                                    <pic:cNvPicPr/>
                                  </pic:nvPicPr>
                                  <pic:blipFill>
                                    <a:blip r:embed="rId9">
                                      <a:extLst>
                                        <a:ext uri="{28A0092B-C50C-407E-A947-70E740481C1C}">
                                          <a14:useLocalDpi xmlns:a14="http://schemas.microsoft.com/office/drawing/2010/main" val="0"/>
                                        </a:ext>
                                      </a:extLst>
                                    </a:blip>
                                    <a:stretch>
                                      <a:fillRect/>
                                    </a:stretch>
                                  </pic:blipFill>
                                  <pic:spPr>
                                    <a:xfrm>
                                      <a:off x="0" y="0"/>
                                      <a:ext cx="1630045" cy="1630045"/>
                                    </a:xfrm>
                                    <a:prstGeom prst="rect">
                                      <a:avLst/>
                                    </a:prstGeom>
                                  </pic:spPr>
                                </pic:pic>
                              </a:graphicData>
                            </a:graphic>
                          </wp:inline>
                        </w:drawing>
                      </w:r>
                      <w:r>
                        <w:rPr>
                          <w:b/>
                          <w:noProof/>
                          <w:sz w:val="24"/>
                          <w:szCs w:val="24"/>
                          <w:lang w:eastAsia="cs-CZ"/>
                        </w:rPr>
                        <w:drawing>
                          <wp:inline distT="0" distB="0" distL="0" distR="0" wp14:anchorId="101EF53F" wp14:editId="0EB337A6">
                            <wp:extent cx="1447165" cy="1447165"/>
                            <wp:effectExtent l="0" t="0" r="635" b="63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drop-snowflake[1].jpg"/>
                                    <pic:cNvPicPr/>
                                  </pic:nvPicPr>
                                  <pic:blipFill>
                                    <a:blip r:embed="rId9">
                                      <a:extLst>
                                        <a:ext uri="{28A0092B-C50C-407E-A947-70E740481C1C}">
                                          <a14:useLocalDpi xmlns:a14="http://schemas.microsoft.com/office/drawing/2010/main" val="0"/>
                                        </a:ext>
                                      </a:extLst>
                                    </a:blip>
                                    <a:stretch>
                                      <a:fillRect/>
                                    </a:stretch>
                                  </pic:blipFill>
                                  <pic:spPr>
                                    <a:xfrm>
                                      <a:off x="0" y="0"/>
                                      <a:ext cx="1447165" cy="1447165"/>
                                    </a:xfrm>
                                    <a:prstGeom prst="rect">
                                      <a:avLst/>
                                    </a:prstGeom>
                                  </pic:spPr>
                                </pic:pic>
                              </a:graphicData>
                            </a:graphic>
                          </wp:inline>
                        </w:drawing>
                      </w:r>
                      <w:r>
                        <w:rPr>
                          <w:b/>
                          <w:noProof/>
                          <w:sz w:val="24"/>
                          <w:szCs w:val="24"/>
                          <w:lang w:eastAsia="cs-CZ"/>
                        </w:rPr>
                        <w:drawing>
                          <wp:inline distT="0" distB="0" distL="0" distR="0" wp14:anchorId="101EF53F" wp14:editId="0EB337A6">
                            <wp:extent cx="1630045" cy="1630045"/>
                            <wp:effectExtent l="0" t="0" r="8255" b="825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drop-snowflake[1].jpg"/>
                                    <pic:cNvPicPr/>
                                  </pic:nvPicPr>
                                  <pic:blipFill>
                                    <a:blip r:embed="rId9">
                                      <a:extLst>
                                        <a:ext uri="{28A0092B-C50C-407E-A947-70E740481C1C}">
                                          <a14:useLocalDpi xmlns:a14="http://schemas.microsoft.com/office/drawing/2010/main" val="0"/>
                                        </a:ext>
                                      </a:extLst>
                                    </a:blip>
                                    <a:stretch>
                                      <a:fillRect/>
                                    </a:stretch>
                                  </pic:blipFill>
                                  <pic:spPr>
                                    <a:xfrm>
                                      <a:off x="0" y="0"/>
                                      <a:ext cx="1630045" cy="1630045"/>
                                    </a:xfrm>
                                    <a:prstGeom prst="rect">
                                      <a:avLst/>
                                    </a:prstGeom>
                                  </pic:spPr>
                                </pic:pic>
                              </a:graphicData>
                            </a:graphic>
                          </wp:inline>
                        </w:drawing>
                      </w:r>
                    </w:p>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p w:rsidR="00A4589F" w:rsidRDefault="00A4589F"/>
                  </w:txbxContent>
                </v:textbox>
              </v:shape>
            </w:pict>
          </mc:Fallback>
        </mc:AlternateContent>
      </w:r>
      <w:r>
        <w:rPr>
          <w:noProof/>
          <w:lang w:eastAsia="cs-CZ"/>
        </w:rPr>
        <mc:AlternateContent>
          <mc:Choice Requires="wps">
            <w:drawing>
              <wp:anchor distT="0" distB="0" distL="114300" distR="114300" simplePos="0" relativeHeight="251554304" behindDoc="1" locked="0" layoutInCell="1" allowOverlap="1" wp14:anchorId="532D499D" wp14:editId="0B6DF8AF">
                <wp:simplePos x="0" y="0"/>
                <wp:positionH relativeFrom="column">
                  <wp:posOffset>4893945</wp:posOffset>
                </wp:positionH>
                <wp:positionV relativeFrom="paragraph">
                  <wp:posOffset>0</wp:posOffset>
                </wp:positionV>
                <wp:extent cx="2066925" cy="8866505"/>
                <wp:effectExtent l="0" t="0" r="28575" b="10795"/>
                <wp:wrapTight wrapText="bothSides">
                  <wp:wrapPolygon edited="0">
                    <wp:start x="0" y="0"/>
                    <wp:lineTo x="0" y="21580"/>
                    <wp:lineTo x="21700" y="21580"/>
                    <wp:lineTo x="21700" y="0"/>
                    <wp:lineTo x="0" y="0"/>
                  </wp:wrapPolygon>
                </wp:wrapTight>
                <wp:docPr id="4" name="Textové pole 4"/>
                <wp:cNvGraphicFramePr/>
                <a:graphic xmlns:a="http://schemas.openxmlformats.org/drawingml/2006/main">
                  <a:graphicData uri="http://schemas.microsoft.com/office/word/2010/wordprocessingShape">
                    <wps:wsp>
                      <wps:cNvSpPr txBox="1"/>
                      <wps:spPr>
                        <a:xfrm>
                          <a:off x="0" y="0"/>
                          <a:ext cx="2066925" cy="8866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49FE5A" w14:textId="77777777" w:rsidR="00A4589F" w:rsidRDefault="00A4589F" w:rsidP="00A42C4C">
                            <w:pPr>
                              <w:spacing w:line="360" w:lineRule="auto"/>
                              <w:jc w:val="center"/>
                              <w:rPr>
                                <w:b/>
                                <w:sz w:val="24"/>
                                <w:szCs w:val="24"/>
                                <w:u w:val="single"/>
                              </w:rPr>
                            </w:pPr>
                            <w:r w:rsidRPr="00F72210">
                              <w:rPr>
                                <w:b/>
                                <w:sz w:val="24"/>
                                <w:szCs w:val="24"/>
                                <w:u w:val="single"/>
                              </w:rPr>
                              <w:t>PLÁNOVAN</w:t>
                            </w:r>
                            <w:r w:rsidR="00AA47B6">
                              <w:rPr>
                                <w:b/>
                                <w:sz w:val="24"/>
                                <w:szCs w:val="24"/>
                                <w:u w:val="single"/>
                              </w:rPr>
                              <w:t>É</w:t>
                            </w:r>
                            <w:r w:rsidRPr="00F72210">
                              <w:rPr>
                                <w:b/>
                                <w:sz w:val="24"/>
                                <w:szCs w:val="24"/>
                                <w:u w:val="single"/>
                              </w:rPr>
                              <w:t xml:space="preserve"> AKCE</w:t>
                            </w:r>
                          </w:p>
                          <w:p w14:paraId="78AFB99A" w14:textId="77777777" w:rsidR="006C4BA8" w:rsidRPr="00A61D57" w:rsidRDefault="006C4BA8" w:rsidP="00625608">
                            <w:pPr>
                              <w:spacing w:line="360" w:lineRule="auto"/>
                              <w:jc w:val="center"/>
                              <w:rPr>
                                <w:sz w:val="24"/>
                                <w:szCs w:val="24"/>
                                <w:highlight w:val="cyan"/>
                              </w:rPr>
                            </w:pPr>
                            <w:r w:rsidRPr="00A61D57">
                              <w:rPr>
                                <w:b/>
                                <w:sz w:val="24"/>
                                <w:szCs w:val="24"/>
                                <w:highlight w:val="cyan"/>
                              </w:rPr>
                              <w:t>NÁVŠTĚVA MIKULÁŠE, ČERTA A ANDĚLA</w:t>
                            </w:r>
                          </w:p>
                          <w:p w14:paraId="08705357" w14:textId="77777777" w:rsidR="006C4BA8" w:rsidRPr="00EB5AA9" w:rsidRDefault="006C4BA8" w:rsidP="00625608">
                            <w:pPr>
                              <w:spacing w:line="360" w:lineRule="auto"/>
                              <w:jc w:val="center"/>
                              <w:rPr>
                                <w:sz w:val="22"/>
                                <w:szCs w:val="24"/>
                              </w:rPr>
                            </w:pPr>
                            <w:r w:rsidRPr="006C4BA8">
                              <w:rPr>
                                <w:sz w:val="24"/>
                                <w:szCs w:val="24"/>
                              </w:rPr>
                              <w:t>V neděli 5.</w:t>
                            </w:r>
                            <w:r w:rsidR="00EB5AA9">
                              <w:rPr>
                                <w:sz w:val="24"/>
                                <w:szCs w:val="24"/>
                              </w:rPr>
                              <w:t xml:space="preserve"> </w:t>
                            </w:r>
                            <w:r w:rsidRPr="006C4BA8">
                              <w:rPr>
                                <w:sz w:val="24"/>
                                <w:szCs w:val="24"/>
                              </w:rPr>
                              <w:t>12.</w:t>
                            </w:r>
                            <w:r w:rsidR="00EB5AA9">
                              <w:rPr>
                                <w:sz w:val="24"/>
                                <w:szCs w:val="24"/>
                              </w:rPr>
                              <w:t xml:space="preserve"> </w:t>
                            </w:r>
                            <w:r w:rsidRPr="006C4BA8">
                              <w:rPr>
                                <w:sz w:val="24"/>
                                <w:szCs w:val="24"/>
                              </w:rPr>
                              <w:t>2</w:t>
                            </w:r>
                            <w:r w:rsidR="00EB5AA9">
                              <w:rPr>
                                <w:sz w:val="24"/>
                                <w:szCs w:val="24"/>
                              </w:rPr>
                              <w:t>021 je možnost návštěvy trojice</w:t>
                            </w:r>
                            <w:r w:rsidRPr="006C4BA8">
                              <w:rPr>
                                <w:sz w:val="24"/>
                                <w:szCs w:val="24"/>
                              </w:rPr>
                              <w:t xml:space="preserve"> u Vás doma. </w:t>
                            </w:r>
                            <w:r w:rsidRPr="00EB5AA9">
                              <w:rPr>
                                <w:sz w:val="22"/>
                                <w:szCs w:val="24"/>
                              </w:rPr>
                              <w:t>Máte-li o návštěvu z</w:t>
                            </w:r>
                            <w:r w:rsidR="00EB5AA9">
                              <w:rPr>
                                <w:sz w:val="22"/>
                                <w:szCs w:val="24"/>
                              </w:rPr>
                              <w:t>ájem, kontaktujte</w:t>
                            </w:r>
                            <w:r w:rsidR="00EB5AA9" w:rsidRPr="00EB5AA9">
                              <w:rPr>
                                <w:sz w:val="22"/>
                                <w:szCs w:val="24"/>
                              </w:rPr>
                              <w:t xml:space="preserve"> </w:t>
                            </w:r>
                            <w:r w:rsidRPr="00EB5AA9">
                              <w:rPr>
                                <w:sz w:val="22"/>
                                <w:szCs w:val="24"/>
                              </w:rPr>
                              <w:t>L. Hlaváčovou na tel. 603 286 739</w:t>
                            </w:r>
                          </w:p>
                          <w:p w14:paraId="5839F6F6" w14:textId="77777777" w:rsidR="00625608" w:rsidRDefault="00EB5AA9" w:rsidP="00625608">
                            <w:pPr>
                              <w:spacing w:line="360" w:lineRule="auto"/>
                              <w:jc w:val="center"/>
                              <w:rPr>
                                <w:b/>
                                <w:sz w:val="24"/>
                                <w:szCs w:val="24"/>
                              </w:rPr>
                            </w:pPr>
                            <w:r w:rsidRPr="00A61D57">
                              <w:rPr>
                                <w:b/>
                                <w:sz w:val="24"/>
                                <w:szCs w:val="24"/>
                                <w:highlight w:val="cyan"/>
                              </w:rPr>
                              <w:t>SETKÁNÍ u vánočního stromečku</w:t>
                            </w:r>
                            <w:r w:rsidR="00AF0AB3" w:rsidRPr="00A61D57">
                              <w:rPr>
                                <w:b/>
                                <w:sz w:val="24"/>
                                <w:szCs w:val="24"/>
                                <w:highlight w:val="cyan"/>
                              </w:rPr>
                              <w:t xml:space="preserve"> na návsi</w:t>
                            </w:r>
                            <w:r w:rsidR="00625608" w:rsidRPr="00A61D57">
                              <w:rPr>
                                <w:b/>
                                <w:sz w:val="24"/>
                                <w:szCs w:val="24"/>
                                <w:highlight w:val="cyan"/>
                              </w:rPr>
                              <w:t xml:space="preserve"> </w:t>
                            </w:r>
                          </w:p>
                          <w:p w14:paraId="42C42AB6" w14:textId="77777777" w:rsidR="001775DB" w:rsidRDefault="001775DB" w:rsidP="001775DB">
                            <w:pPr>
                              <w:spacing w:line="360" w:lineRule="auto"/>
                              <w:jc w:val="center"/>
                              <w:rPr>
                                <w:b/>
                                <w:sz w:val="24"/>
                                <w:szCs w:val="24"/>
                              </w:rPr>
                            </w:pPr>
                            <w:r>
                              <w:rPr>
                                <w:b/>
                                <w:sz w:val="24"/>
                                <w:szCs w:val="24"/>
                              </w:rPr>
                              <w:t xml:space="preserve"> </w:t>
                            </w:r>
                            <w:r w:rsidR="003927A7">
                              <w:rPr>
                                <w:b/>
                                <w:sz w:val="24"/>
                                <w:szCs w:val="24"/>
                              </w:rPr>
                              <w:t>24.</w:t>
                            </w:r>
                            <w:r w:rsidR="00250FAD">
                              <w:rPr>
                                <w:b/>
                                <w:sz w:val="24"/>
                                <w:szCs w:val="24"/>
                              </w:rPr>
                              <w:t xml:space="preserve"> </w:t>
                            </w:r>
                            <w:r w:rsidR="003927A7">
                              <w:rPr>
                                <w:b/>
                                <w:sz w:val="24"/>
                                <w:szCs w:val="24"/>
                              </w:rPr>
                              <w:t>12.</w:t>
                            </w:r>
                            <w:r w:rsidR="00250FAD">
                              <w:rPr>
                                <w:b/>
                                <w:sz w:val="24"/>
                                <w:szCs w:val="24"/>
                              </w:rPr>
                              <w:t xml:space="preserve"> </w:t>
                            </w:r>
                            <w:r w:rsidR="00D95C50">
                              <w:rPr>
                                <w:b/>
                                <w:sz w:val="24"/>
                                <w:szCs w:val="24"/>
                              </w:rPr>
                              <w:t>2021</w:t>
                            </w:r>
                            <w:r w:rsidR="003927A7">
                              <w:rPr>
                                <w:b/>
                                <w:sz w:val="24"/>
                                <w:szCs w:val="24"/>
                              </w:rPr>
                              <w:t xml:space="preserve"> od 11</w:t>
                            </w:r>
                            <w:r w:rsidRPr="001775DB">
                              <w:rPr>
                                <w:b/>
                                <w:sz w:val="24"/>
                                <w:szCs w:val="24"/>
                              </w:rPr>
                              <w:t xml:space="preserve"> hod. </w:t>
                            </w:r>
                          </w:p>
                          <w:p w14:paraId="7AA75ECE" w14:textId="77777777" w:rsidR="00EC29A3" w:rsidRDefault="00D95C50" w:rsidP="001775DB">
                            <w:pPr>
                              <w:spacing w:line="360" w:lineRule="auto"/>
                              <w:jc w:val="center"/>
                              <w:rPr>
                                <w:b/>
                                <w:sz w:val="24"/>
                                <w:szCs w:val="24"/>
                              </w:rPr>
                            </w:pPr>
                            <w:r>
                              <w:rPr>
                                <w:b/>
                                <w:sz w:val="24"/>
                                <w:szCs w:val="24"/>
                              </w:rPr>
                              <w:t>Všechny V</w:t>
                            </w:r>
                            <w:r w:rsidR="00EC29A3">
                              <w:rPr>
                                <w:b/>
                                <w:sz w:val="24"/>
                                <w:szCs w:val="24"/>
                              </w:rPr>
                              <w:t xml:space="preserve">ás </w:t>
                            </w:r>
                            <w:r>
                              <w:rPr>
                                <w:b/>
                                <w:sz w:val="24"/>
                                <w:szCs w:val="24"/>
                              </w:rPr>
                              <w:t>srdečně zveme.</w:t>
                            </w:r>
                          </w:p>
                          <w:p w14:paraId="01ED0B1D" w14:textId="77777777" w:rsidR="00D95C50" w:rsidRPr="00D95C50" w:rsidRDefault="00D95C50" w:rsidP="00D95C50">
                            <w:pPr>
                              <w:spacing w:line="360" w:lineRule="auto"/>
                              <w:jc w:val="center"/>
                              <w:rPr>
                                <w:b/>
                                <w:szCs w:val="24"/>
                              </w:rPr>
                            </w:pPr>
                            <w:r w:rsidRPr="00D95C50">
                              <w:rPr>
                                <w:b/>
                                <w:szCs w:val="24"/>
                              </w:rPr>
                              <w:t>Akce proběhne v souladu s</w:t>
                            </w:r>
                            <w:r>
                              <w:rPr>
                                <w:b/>
                                <w:szCs w:val="24"/>
                              </w:rPr>
                              <w:t xml:space="preserve"> platnými vládními nařízeními</w:t>
                            </w:r>
                            <w:r w:rsidR="00625608">
                              <w:rPr>
                                <w:b/>
                                <w:szCs w:val="24"/>
                              </w:rPr>
                              <w:t xml:space="preserve"> v danou chvíli.</w:t>
                            </w:r>
                          </w:p>
                          <w:p w14:paraId="7DCFF7D3" w14:textId="77777777" w:rsidR="00625608" w:rsidRPr="00B15689" w:rsidRDefault="00625608" w:rsidP="00625608">
                            <w:pPr>
                              <w:pStyle w:val="Odstavecseseznamem"/>
                              <w:spacing w:line="360" w:lineRule="auto"/>
                              <w:ind w:left="0"/>
                              <w:jc w:val="center"/>
                              <w:rPr>
                                <w:b/>
                                <w:sz w:val="24"/>
                                <w:szCs w:val="24"/>
                              </w:rPr>
                            </w:pPr>
                            <w:r w:rsidRPr="00A61D57">
                              <w:rPr>
                                <w:b/>
                                <w:sz w:val="24"/>
                                <w:szCs w:val="24"/>
                                <w:highlight w:val="cyan"/>
                              </w:rPr>
                              <w:t xml:space="preserve">Pochod na ukončení </w:t>
                            </w:r>
                            <w:r w:rsidR="00AF0AB3" w:rsidRPr="00A61D57">
                              <w:rPr>
                                <w:b/>
                                <w:sz w:val="24"/>
                                <w:szCs w:val="24"/>
                                <w:highlight w:val="cyan"/>
                              </w:rPr>
                              <w:t xml:space="preserve">starého a přivítání nového </w:t>
                            </w:r>
                            <w:r w:rsidRPr="00A61D57">
                              <w:rPr>
                                <w:b/>
                                <w:sz w:val="24"/>
                                <w:szCs w:val="24"/>
                                <w:highlight w:val="cyan"/>
                              </w:rPr>
                              <w:t>roku</w:t>
                            </w:r>
                          </w:p>
                          <w:p w14:paraId="2E6364DF" w14:textId="77777777" w:rsidR="00625608" w:rsidRDefault="00AF0AB3" w:rsidP="00AF0AB3">
                            <w:pPr>
                              <w:spacing w:line="360" w:lineRule="auto"/>
                              <w:jc w:val="center"/>
                              <w:rPr>
                                <w:b/>
                                <w:sz w:val="24"/>
                                <w:szCs w:val="24"/>
                              </w:rPr>
                            </w:pPr>
                            <w:r>
                              <w:rPr>
                                <w:b/>
                                <w:sz w:val="24"/>
                                <w:szCs w:val="24"/>
                              </w:rPr>
                              <w:t>2. 1. 2022</w:t>
                            </w:r>
                          </w:p>
                          <w:p w14:paraId="36219C4C" w14:textId="77777777" w:rsidR="00EC29A3" w:rsidRPr="00625608" w:rsidRDefault="009C114D" w:rsidP="00AF0AB3">
                            <w:pPr>
                              <w:spacing w:line="360" w:lineRule="auto"/>
                              <w:jc w:val="center"/>
                              <w:rPr>
                                <w:b/>
                                <w:sz w:val="24"/>
                                <w:szCs w:val="24"/>
                              </w:rPr>
                            </w:pPr>
                            <w:r>
                              <w:rPr>
                                <w:b/>
                                <w:sz w:val="24"/>
                                <w:szCs w:val="24"/>
                              </w:rPr>
                              <w:t>Sejdeme se</w:t>
                            </w:r>
                            <w:r w:rsidR="00625608">
                              <w:rPr>
                                <w:b/>
                                <w:sz w:val="24"/>
                                <w:szCs w:val="24"/>
                              </w:rPr>
                              <w:t xml:space="preserve"> v </w:t>
                            </w:r>
                            <w:r w:rsidR="00625608" w:rsidRPr="00625608">
                              <w:rPr>
                                <w:b/>
                                <w:sz w:val="24"/>
                                <w:szCs w:val="24"/>
                              </w:rPr>
                              <w:t>10</w:t>
                            </w:r>
                            <w:r w:rsidR="00B15689" w:rsidRPr="00625608">
                              <w:rPr>
                                <w:b/>
                                <w:sz w:val="24"/>
                                <w:szCs w:val="24"/>
                              </w:rPr>
                              <w:t>.00 hod.</w:t>
                            </w:r>
                            <w:r w:rsidR="00625608">
                              <w:rPr>
                                <w:b/>
                                <w:sz w:val="24"/>
                                <w:szCs w:val="24"/>
                              </w:rPr>
                              <w:t xml:space="preserve"> u obecního úřadu</w:t>
                            </w:r>
                            <w:r>
                              <w:rPr>
                                <w:b/>
                                <w:sz w:val="24"/>
                                <w:szCs w:val="24"/>
                              </w:rPr>
                              <w:t xml:space="preserve"> a vyrazíme na </w:t>
                            </w:r>
                            <w:r w:rsidR="00AF0AB3">
                              <w:rPr>
                                <w:b/>
                                <w:sz w:val="24"/>
                                <w:szCs w:val="24"/>
                              </w:rPr>
                              <w:t>společnou procházku</w:t>
                            </w:r>
                            <w:r>
                              <w:rPr>
                                <w:b/>
                                <w:sz w:val="24"/>
                                <w:szCs w:val="24"/>
                              </w:rPr>
                              <w:t>.</w:t>
                            </w:r>
                          </w:p>
                          <w:p w14:paraId="4275EEEB" w14:textId="77777777" w:rsidR="004455B7" w:rsidRDefault="006C4BA8" w:rsidP="006E4C80">
                            <w:pPr>
                              <w:spacing w:line="360" w:lineRule="auto"/>
                              <w:rPr>
                                <w:b/>
                                <w:sz w:val="24"/>
                                <w:szCs w:val="24"/>
                              </w:rPr>
                            </w:pPr>
                            <w:r>
                              <w:rPr>
                                <w:b/>
                                <w:noProof/>
                                <w:sz w:val="24"/>
                                <w:szCs w:val="24"/>
                                <w:lang w:eastAsia="cs-CZ"/>
                              </w:rPr>
                              <w:drawing>
                                <wp:inline distT="0" distB="0" distL="0" distR="0" wp14:anchorId="3835F205" wp14:editId="08927D71">
                                  <wp:extent cx="2012315" cy="1630045"/>
                                  <wp:effectExtent l="0" t="0" r="6985" b="825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drop-snowflake[1].jpg"/>
                                          <pic:cNvPicPr/>
                                        </pic:nvPicPr>
                                        <pic:blipFill>
                                          <a:blip r:embed="rId9">
                                            <a:extLst>
                                              <a:ext uri="{28A0092B-C50C-407E-A947-70E740481C1C}">
                                                <a14:useLocalDpi xmlns:a14="http://schemas.microsoft.com/office/drawing/2010/main" val="0"/>
                                              </a:ext>
                                            </a:extLst>
                                          </a:blip>
                                          <a:stretch>
                                            <a:fillRect/>
                                          </a:stretch>
                                        </pic:blipFill>
                                        <pic:spPr>
                                          <a:xfrm>
                                            <a:off x="0" y="0"/>
                                            <a:ext cx="2012315" cy="1630045"/>
                                          </a:xfrm>
                                          <a:prstGeom prst="rect">
                                            <a:avLst/>
                                          </a:prstGeom>
                                        </pic:spPr>
                                      </pic:pic>
                                    </a:graphicData>
                                  </a:graphic>
                                </wp:inline>
                              </w:drawing>
                            </w:r>
                          </w:p>
                          <w:p w14:paraId="415B8902" w14:textId="77777777" w:rsidR="004455B7" w:rsidRPr="004455B7" w:rsidRDefault="004455B7" w:rsidP="004455B7">
                            <w:pPr>
                              <w:spacing w:line="360" w:lineRule="auto"/>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7FD9E" id="Textové pole 4" o:spid="_x0000_s1027" type="#_x0000_t202" style="position:absolute;margin-left:385.35pt;margin-top:0;width:162.75pt;height:698.1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" fillcolor="white [3201]" strokeweight=".5pt">
                <v:textbox>
                  <w:txbxContent>
                    <w:p w:rsidR="00A4589F" w:rsidRDefault="00A4589F" w:rsidP="00A42C4C">
                      <w:pPr>
                        <w:spacing w:line="360" w:lineRule="auto"/>
                        <w:jc w:val="center"/>
                        <w:rPr>
                          <w:b/>
                          <w:sz w:val="24"/>
                          <w:szCs w:val="24"/>
                          <w:u w:val="single"/>
                        </w:rPr>
                      </w:pPr>
                      <w:r w:rsidRPr="00F72210">
                        <w:rPr>
                          <w:b/>
                          <w:sz w:val="24"/>
                          <w:szCs w:val="24"/>
                          <w:u w:val="single"/>
                        </w:rPr>
                        <w:t>PLÁNOVAN</w:t>
                      </w:r>
                      <w:r w:rsidR="00AA47B6">
                        <w:rPr>
                          <w:b/>
                          <w:sz w:val="24"/>
                          <w:szCs w:val="24"/>
                          <w:u w:val="single"/>
                        </w:rPr>
                        <w:t>É</w:t>
                      </w:r>
                      <w:r w:rsidRPr="00F72210">
                        <w:rPr>
                          <w:b/>
                          <w:sz w:val="24"/>
                          <w:szCs w:val="24"/>
                          <w:u w:val="single"/>
                        </w:rPr>
                        <w:t xml:space="preserve"> AKCE</w:t>
                      </w:r>
                    </w:p>
                    <w:p w:rsidR="006C4BA8" w:rsidRPr="00A61D57" w:rsidRDefault="006C4BA8" w:rsidP="00625608">
                      <w:pPr>
                        <w:spacing w:line="360" w:lineRule="auto"/>
                        <w:jc w:val="center"/>
                        <w:rPr>
                          <w:sz w:val="24"/>
                          <w:szCs w:val="24"/>
                          <w:highlight w:val="cyan"/>
                        </w:rPr>
                      </w:pPr>
                      <w:r w:rsidRPr="00A61D57">
                        <w:rPr>
                          <w:b/>
                          <w:sz w:val="24"/>
                          <w:szCs w:val="24"/>
                          <w:highlight w:val="cyan"/>
                        </w:rPr>
                        <w:t>NÁVŠTĚVA MIKULÁŠE, ČERTA A ANDĚLA</w:t>
                      </w:r>
                    </w:p>
                    <w:p w:rsidR="006C4BA8" w:rsidRPr="00EB5AA9" w:rsidRDefault="006C4BA8" w:rsidP="00625608">
                      <w:pPr>
                        <w:spacing w:line="360" w:lineRule="auto"/>
                        <w:jc w:val="center"/>
                        <w:rPr>
                          <w:sz w:val="22"/>
                          <w:szCs w:val="24"/>
                        </w:rPr>
                      </w:pPr>
                      <w:r w:rsidRPr="006C4BA8">
                        <w:rPr>
                          <w:sz w:val="24"/>
                          <w:szCs w:val="24"/>
                        </w:rPr>
                        <w:t>V neděli 5.</w:t>
                      </w:r>
                      <w:r w:rsidR="00EB5AA9">
                        <w:rPr>
                          <w:sz w:val="24"/>
                          <w:szCs w:val="24"/>
                        </w:rPr>
                        <w:t xml:space="preserve"> </w:t>
                      </w:r>
                      <w:r w:rsidRPr="006C4BA8">
                        <w:rPr>
                          <w:sz w:val="24"/>
                          <w:szCs w:val="24"/>
                        </w:rPr>
                        <w:t>12.</w:t>
                      </w:r>
                      <w:r w:rsidR="00EB5AA9">
                        <w:rPr>
                          <w:sz w:val="24"/>
                          <w:szCs w:val="24"/>
                        </w:rPr>
                        <w:t xml:space="preserve"> </w:t>
                      </w:r>
                      <w:r w:rsidRPr="006C4BA8">
                        <w:rPr>
                          <w:sz w:val="24"/>
                          <w:szCs w:val="24"/>
                        </w:rPr>
                        <w:t>2</w:t>
                      </w:r>
                      <w:r w:rsidR="00EB5AA9">
                        <w:rPr>
                          <w:sz w:val="24"/>
                          <w:szCs w:val="24"/>
                        </w:rPr>
                        <w:t>021 je možnost návštěvy trojice</w:t>
                      </w:r>
                      <w:r w:rsidRPr="006C4BA8">
                        <w:rPr>
                          <w:sz w:val="24"/>
                          <w:szCs w:val="24"/>
                        </w:rPr>
                        <w:t xml:space="preserve"> u Vás doma. </w:t>
                      </w:r>
                      <w:r w:rsidRPr="00EB5AA9">
                        <w:rPr>
                          <w:sz w:val="22"/>
                          <w:szCs w:val="24"/>
                        </w:rPr>
                        <w:t>Máte-li o návštěvu z</w:t>
                      </w:r>
                      <w:r w:rsidR="00EB5AA9">
                        <w:rPr>
                          <w:sz w:val="22"/>
                          <w:szCs w:val="24"/>
                        </w:rPr>
                        <w:t>ájem, kontaktujte</w:t>
                      </w:r>
                      <w:r w:rsidR="00EB5AA9" w:rsidRPr="00EB5AA9">
                        <w:rPr>
                          <w:sz w:val="22"/>
                          <w:szCs w:val="24"/>
                        </w:rPr>
                        <w:t xml:space="preserve"> </w:t>
                      </w:r>
                      <w:r w:rsidRPr="00EB5AA9">
                        <w:rPr>
                          <w:sz w:val="22"/>
                          <w:szCs w:val="24"/>
                        </w:rPr>
                        <w:t>L. Hlaváčovou na tel. 603 286 739</w:t>
                      </w:r>
                    </w:p>
                    <w:p w:rsidR="00625608" w:rsidRDefault="00EB5AA9" w:rsidP="00625608">
                      <w:pPr>
                        <w:spacing w:line="360" w:lineRule="auto"/>
                        <w:jc w:val="center"/>
                        <w:rPr>
                          <w:b/>
                          <w:sz w:val="24"/>
                          <w:szCs w:val="24"/>
                        </w:rPr>
                      </w:pPr>
                      <w:r w:rsidRPr="00A61D57">
                        <w:rPr>
                          <w:b/>
                          <w:sz w:val="24"/>
                          <w:szCs w:val="24"/>
                          <w:highlight w:val="cyan"/>
                        </w:rPr>
                        <w:t>SETKÁNÍ u vánočního stromečku</w:t>
                      </w:r>
                      <w:r w:rsidR="00AF0AB3" w:rsidRPr="00A61D57">
                        <w:rPr>
                          <w:b/>
                          <w:sz w:val="24"/>
                          <w:szCs w:val="24"/>
                          <w:highlight w:val="cyan"/>
                        </w:rPr>
                        <w:t xml:space="preserve"> na návsi</w:t>
                      </w:r>
                      <w:r w:rsidR="00625608" w:rsidRPr="00A61D57">
                        <w:rPr>
                          <w:b/>
                          <w:sz w:val="24"/>
                          <w:szCs w:val="24"/>
                          <w:highlight w:val="cyan"/>
                        </w:rPr>
                        <w:t xml:space="preserve"> </w:t>
                      </w:r>
                    </w:p>
                    <w:p w:rsidR="001775DB" w:rsidRDefault="001775DB" w:rsidP="001775DB">
                      <w:pPr>
                        <w:spacing w:line="360" w:lineRule="auto"/>
                        <w:jc w:val="center"/>
                        <w:rPr>
                          <w:b/>
                          <w:sz w:val="24"/>
                          <w:szCs w:val="24"/>
                        </w:rPr>
                      </w:pPr>
                      <w:r>
                        <w:rPr>
                          <w:b/>
                          <w:sz w:val="24"/>
                          <w:szCs w:val="24"/>
                        </w:rPr>
                        <w:t xml:space="preserve"> </w:t>
                      </w:r>
                      <w:r w:rsidR="003927A7">
                        <w:rPr>
                          <w:b/>
                          <w:sz w:val="24"/>
                          <w:szCs w:val="24"/>
                        </w:rPr>
                        <w:t>24.</w:t>
                      </w:r>
                      <w:r w:rsidR="00250FAD">
                        <w:rPr>
                          <w:b/>
                          <w:sz w:val="24"/>
                          <w:szCs w:val="24"/>
                        </w:rPr>
                        <w:t xml:space="preserve"> </w:t>
                      </w:r>
                      <w:r w:rsidR="003927A7">
                        <w:rPr>
                          <w:b/>
                          <w:sz w:val="24"/>
                          <w:szCs w:val="24"/>
                        </w:rPr>
                        <w:t>12.</w:t>
                      </w:r>
                      <w:r w:rsidR="00250FAD">
                        <w:rPr>
                          <w:b/>
                          <w:sz w:val="24"/>
                          <w:szCs w:val="24"/>
                        </w:rPr>
                        <w:t xml:space="preserve"> </w:t>
                      </w:r>
                      <w:r w:rsidR="00D95C50">
                        <w:rPr>
                          <w:b/>
                          <w:sz w:val="24"/>
                          <w:szCs w:val="24"/>
                        </w:rPr>
                        <w:t>2021</w:t>
                      </w:r>
                      <w:r w:rsidR="003927A7">
                        <w:rPr>
                          <w:b/>
                          <w:sz w:val="24"/>
                          <w:szCs w:val="24"/>
                        </w:rPr>
                        <w:t xml:space="preserve"> od 11</w:t>
                      </w:r>
                      <w:r w:rsidRPr="001775DB">
                        <w:rPr>
                          <w:b/>
                          <w:sz w:val="24"/>
                          <w:szCs w:val="24"/>
                        </w:rPr>
                        <w:t xml:space="preserve"> hod. </w:t>
                      </w:r>
                    </w:p>
                    <w:p w:rsidR="00EC29A3" w:rsidRDefault="00D95C50" w:rsidP="001775DB">
                      <w:pPr>
                        <w:spacing w:line="360" w:lineRule="auto"/>
                        <w:jc w:val="center"/>
                        <w:rPr>
                          <w:b/>
                          <w:sz w:val="24"/>
                          <w:szCs w:val="24"/>
                        </w:rPr>
                      </w:pPr>
                      <w:r>
                        <w:rPr>
                          <w:b/>
                          <w:sz w:val="24"/>
                          <w:szCs w:val="24"/>
                        </w:rPr>
                        <w:t>Všechny V</w:t>
                      </w:r>
                      <w:r w:rsidR="00EC29A3">
                        <w:rPr>
                          <w:b/>
                          <w:sz w:val="24"/>
                          <w:szCs w:val="24"/>
                        </w:rPr>
                        <w:t xml:space="preserve">ás </w:t>
                      </w:r>
                      <w:r>
                        <w:rPr>
                          <w:b/>
                          <w:sz w:val="24"/>
                          <w:szCs w:val="24"/>
                        </w:rPr>
                        <w:t>srdečně zveme.</w:t>
                      </w:r>
                    </w:p>
                    <w:p w:rsidR="00D95C50" w:rsidRPr="00D95C50" w:rsidRDefault="00D95C50" w:rsidP="00D95C50">
                      <w:pPr>
                        <w:spacing w:line="360" w:lineRule="auto"/>
                        <w:jc w:val="center"/>
                        <w:rPr>
                          <w:b/>
                          <w:szCs w:val="24"/>
                        </w:rPr>
                      </w:pPr>
                      <w:r w:rsidRPr="00D95C50">
                        <w:rPr>
                          <w:b/>
                          <w:szCs w:val="24"/>
                        </w:rPr>
                        <w:t>Akce proběhne v souladu s</w:t>
                      </w:r>
                      <w:r>
                        <w:rPr>
                          <w:b/>
                          <w:szCs w:val="24"/>
                        </w:rPr>
                        <w:t xml:space="preserve"> platnými vládními nařízeními</w:t>
                      </w:r>
                      <w:r w:rsidR="00625608">
                        <w:rPr>
                          <w:b/>
                          <w:szCs w:val="24"/>
                        </w:rPr>
                        <w:t xml:space="preserve"> v danou chvíli.</w:t>
                      </w:r>
                    </w:p>
                    <w:p w:rsidR="00625608" w:rsidRPr="00B15689" w:rsidRDefault="00625608" w:rsidP="00625608">
                      <w:pPr>
                        <w:pStyle w:val="Odstavecseseznamem"/>
                        <w:spacing w:line="360" w:lineRule="auto"/>
                        <w:ind w:left="0"/>
                        <w:jc w:val="center"/>
                        <w:rPr>
                          <w:b/>
                          <w:sz w:val="24"/>
                          <w:szCs w:val="24"/>
                        </w:rPr>
                      </w:pPr>
                      <w:r w:rsidRPr="00A61D57">
                        <w:rPr>
                          <w:b/>
                          <w:sz w:val="24"/>
                          <w:szCs w:val="24"/>
                          <w:highlight w:val="cyan"/>
                        </w:rPr>
                        <w:t xml:space="preserve">Pochod na ukončení </w:t>
                      </w:r>
                      <w:r w:rsidR="00AF0AB3" w:rsidRPr="00A61D57">
                        <w:rPr>
                          <w:b/>
                          <w:sz w:val="24"/>
                          <w:szCs w:val="24"/>
                          <w:highlight w:val="cyan"/>
                        </w:rPr>
                        <w:t xml:space="preserve">starého a přivítání nového </w:t>
                      </w:r>
                      <w:r w:rsidRPr="00A61D57">
                        <w:rPr>
                          <w:b/>
                          <w:sz w:val="24"/>
                          <w:szCs w:val="24"/>
                          <w:highlight w:val="cyan"/>
                        </w:rPr>
                        <w:t>roku</w:t>
                      </w:r>
                    </w:p>
                    <w:p w:rsidR="00625608" w:rsidRDefault="00AF0AB3" w:rsidP="00AF0AB3">
                      <w:pPr>
                        <w:spacing w:line="360" w:lineRule="auto"/>
                        <w:jc w:val="center"/>
                        <w:rPr>
                          <w:b/>
                          <w:sz w:val="24"/>
                          <w:szCs w:val="24"/>
                        </w:rPr>
                      </w:pPr>
                      <w:r>
                        <w:rPr>
                          <w:b/>
                          <w:sz w:val="24"/>
                          <w:szCs w:val="24"/>
                        </w:rPr>
                        <w:t>2. 1. 2022</w:t>
                      </w:r>
                    </w:p>
                    <w:p w:rsidR="00EC29A3" w:rsidRPr="00625608" w:rsidRDefault="009C114D" w:rsidP="00AF0AB3">
                      <w:pPr>
                        <w:spacing w:line="360" w:lineRule="auto"/>
                        <w:jc w:val="center"/>
                        <w:rPr>
                          <w:b/>
                          <w:sz w:val="24"/>
                          <w:szCs w:val="24"/>
                        </w:rPr>
                      </w:pPr>
                      <w:r>
                        <w:rPr>
                          <w:b/>
                          <w:sz w:val="24"/>
                          <w:szCs w:val="24"/>
                        </w:rPr>
                        <w:t>Sejdeme se</w:t>
                      </w:r>
                      <w:r w:rsidR="00625608">
                        <w:rPr>
                          <w:b/>
                          <w:sz w:val="24"/>
                          <w:szCs w:val="24"/>
                        </w:rPr>
                        <w:t xml:space="preserve"> v </w:t>
                      </w:r>
                      <w:r w:rsidR="00625608" w:rsidRPr="00625608">
                        <w:rPr>
                          <w:b/>
                          <w:sz w:val="24"/>
                          <w:szCs w:val="24"/>
                        </w:rPr>
                        <w:t>10</w:t>
                      </w:r>
                      <w:r w:rsidR="00B15689" w:rsidRPr="00625608">
                        <w:rPr>
                          <w:b/>
                          <w:sz w:val="24"/>
                          <w:szCs w:val="24"/>
                        </w:rPr>
                        <w:t>.00 hod.</w:t>
                      </w:r>
                      <w:r w:rsidR="00625608">
                        <w:rPr>
                          <w:b/>
                          <w:sz w:val="24"/>
                          <w:szCs w:val="24"/>
                        </w:rPr>
                        <w:t xml:space="preserve"> u obecního úřadu</w:t>
                      </w:r>
                      <w:r>
                        <w:rPr>
                          <w:b/>
                          <w:sz w:val="24"/>
                          <w:szCs w:val="24"/>
                        </w:rPr>
                        <w:t xml:space="preserve"> a vyrazíme na </w:t>
                      </w:r>
                      <w:r w:rsidR="00AF0AB3">
                        <w:rPr>
                          <w:b/>
                          <w:sz w:val="24"/>
                          <w:szCs w:val="24"/>
                        </w:rPr>
                        <w:t>společnou procházku</w:t>
                      </w:r>
                      <w:r>
                        <w:rPr>
                          <w:b/>
                          <w:sz w:val="24"/>
                          <w:szCs w:val="24"/>
                        </w:rPr>
                        <w:t>.</w:t>
                      </w:r>
                    </w:p>
                    <w:p w:rsidR="004455B7" w:rsidRDefault="006C4BA8" w:rsidP="006E4C80">
                      <w:pPr>
                        <w:spacing w:line="360" w:lineRule="auto"/>
                        <w:rPr>
                          <w:b/>
                          <w:sz w:val="24"/>
                          <w:szCs w:val="24"/>
                        </w:rPr>
                      </w:pPr>
                      <w:r>
                        <w:rPr>
                          <w:b/>
                          <w:noProof/>
                          <w:sz w:val="24"/>
                          <w:szCs w:val="24"/>
                          <w:lang w:eastAsia="cs-CZ"/>
                        </w:rPr>
                        <w:drawing>
                          <wp:inline distT="0" distB="0" distL="0" distR="0" wp14:anchorId="106091AF" wp14:editId="63C1ADD4">
                            <wp:extent cx="2012315" cy="1630045"/>
                            <wp:effectExtent l="0" t="0" r="6985" b="825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drop-snowflake[1].jpg"/>
                                    <pic:cNvPicPr/>
                                  </pic:nvPicPr>
                                  <pic:blipFill>
                                    <a:blip r:embed="rId9">
                                      <a:extLst>
                                        <a:ext uri="{28A0092B-C50C-407E-A947-70E740481C1C}">
                                          <a14:useLocalDpi xmlns:a14="http://schemas.microsoft.com/office/drawing/2010/main" val="0"/>
                                        </a:ext>
                                      </a:extLst>
                                    </a:blip>
                                    <a:stretch>
                                      <a:fillRect/>
                                    </a:stretch>
                                  </pic:blipFill>
                                  <pic:spPr>
                                    <a:xfrm>
                                      <a:off x="0" y="0"/>
                                      <a:ext cx="2012315" cy="1630045"/>
                                    </a:xfrm>
                                    <a:prstGeom prst="rect">
                                      <a:avLst/>
                                    </a:prstGeom>
                                  </pic:spPr>
                                </pic:pic>
                              </a:graphicData>
                            </a:graphic>
                          </wp:inline>
                        </w:drawing>
                      </w:r>
                    </w:p>
                    <w:p w:rsidR="004455B7" w:rsidRPr="004455B7" w:rsidRDefault="004455B7" w:rsidP="004455B7">
                      <w:pPr>
                        <w:spacing w:line="360" w:lineRule="auto"/>
                        <w:jc w:val="center"/>
                        <w:rPr>
                          <w:b/>
                          <w:sz w:val="24"/>
                          <w:szCs w:val="24"/>
                        </w:rPr>
                      </w:pPr>
                    </w:p>
                  </w:txbxContent>
                </v:textbox>
                <w10:wrap type="tight"/>
              </v:shape>
            </w:pict>
          </mc:Fallback>
        </mc:AlternateContent>
      </w:r>
    </w:p>
    <w:p w14:paraId="6DE072CD" w14:textId="77777777" w:rsidR="00EF5D2A" w:rsidRPr="00073A73" w:rsidRDefault="008F6B68" w:rsidP="008A7F8E">
      <w:pPr>
        <w:pStyle w:val="Nadpis3"/>
        <w:spacing w:line="360" w:lineRule="auto"/>
        <w:jc w:val="both"/>
        <w:rPr>
          <w:rFonts w:ascii="Times New Roman" w:hAnsi="Times New Roman" w:cs="Times New Roman"/>
          <w:sz w:val="40"/>
        </w:rPr>
      </w:pPr>
      <w:r>
        <w:rPr>
          <w:rFonts w:ascii="Times New Roman" w:hAnsi="Times New Roman" w:cs="Times New Roman"/>
          <w:sz w:val="40"/>
        </w:rPr>
        <w:lastRenderedPageBreak/>
        <w:t>INFO OBCE</w:t>
      </w:r>
    </w:p>
    <w:p w14:paraId="56A10514" w14:textId="77777777" w:rsidR="001E1AE4" w:rsidRPr="006C4BA8" w:rsidRDefault="001E1AE4" w:rsidP="001E1AE4">
      <w:pPr>
        <w:rPr>
          <w:sz w:val="24"/>
        </w:rPr>
      </w:pPr>
      <w:r w:rsidRPr="006C4BA8">
        <w:rPr>
          <w:sz w:val="24"/>
        </w:rPr>
        <w:t>Dne 20. 10. 2021 proběhlo jednání zastupitelstva, na kterém byly projednány a schváleny následující body:</w:t>
      </w:r>
    </w:p>
    <w:p w14:paraId="7A4CAB9A" w14:textId="77777777" w:rsidR="001E1AE4" w:rsidRPr="006C4BA8" w:rsidRDefault="001E1AE4" w:rsidP="00C035F5">
      <w:pPr>
        <w:pStyle w:val="Odstavecseseznamem"/>
        <w:numPr>
          <w:ilvl w:val="0"/>
          <w:numId w:val="14"/>
        </w:numPr>
        <w:spacing w:before="0" w:after="0" w:line="240" w:lineRule="auto"/>
        <w:jc w:val="both"/>
        <w:rPr>
          <w:sz w:val="24"/>
        </w:rPr>
      </w:pPr>
      <w:r w:rsidRPr="006C4BA8">
        <w:rPr>
          <w:sz w:val="24"/>
        </w:rPr>
        <w:t>Schválení nového „Jednacího řádu zastupitelstva obce Vinařice</w:t>
      </w:r>
      <w:r w:rsidR="00C035F5">
        <w:rPr>
          <w:sz w:val="24"/>
        </w:rPr>
        <w:t>,</w:t>
      </w:r>
      <w:r w:rsidRPr="006C4BA8">
        <w:rPr>
          <w:sz w:val="24"/>
        </w:rPr>
        <w:t xml:space="preserve">“ účinnost ode dne schválení. </w:t>
      </w:r>
    </w:p>
    <w:p w14:paraId="6A601CE4" w14:textId="77777777" w:rsidR="001E1AE4" w:rsidRPr="006C4BA8" w:rsidRDefault="001E1AE4" w:rsidP="00C035F5">
      <w:pPr>
        <w:pStyle w:val="Odstavecseseznamem"/>
        <w:numPr>
          <w:ilvl w:val="0"/>
          <w:numId w:val="14"/>
        </w:numPr>
        <w:spacing w:before="0" w:after="0" w:line="240" w:lineRule="auto"/>
        <w:jc w:val="both"/>
        <w:rPr>
          <w:sz w:val="24"/>
        </w:rPr>
      </w:pPr>
      <w:r w:rsidRPr="006C4BA8">
        <w:rPr>
          <w:sz w:val="24"/>
        </w:rPr>
        <w:t xml:space="preserve">Schválení „Obecně závazné vyhlášky obce Vinařice č.1/2021 o místním poplatku za obecní systém odpadového hospodářství“ s platností od 1. 1. 2022. Dochází tak ze změně výše poplatku za svoz komunálních odpadů a změně četnosti svozů – celoročně 1 x 14 dní. </w:t>
      </w:r>
    </w:p>
    <w:p w14:paraId="0441510A" w14:textId="77777777" w:rsidR="001E1AE4" w:rsidRPr="006C4BA8" w:rsidRDefault="001E1AE4" w:rsidP="00C035F5">
      <w:pPr>
        <w:pStyle w:val="Bezmezer"/>
        <w:jc w:val="both"/>
        <w:rPr>
          <w:sz w:val="24"/>
        </w:rPr>
      </w:pPr>
      <w:r w:rsidRPr="006C4BA8">
        <w:rPr>
          <w:sz w:val="24"/>
        </w:rPr>
        <w:t xml:space="preserve">            </w:t>
      </w:r>
      <w:r w:rsidRPr="006C4BA8">
        <w:rPr>
          <w:sz w:val="24"/>
        </w:rPr>
        <w:tab/>
      </w:r>
      <w:r w:rsidRPr="006C4BA8">
        <w:rPr>
          <w:sz w:val="24"/>
        </w:rPr>
        <w:tab/>
      </w:r>
      <w:r w:rsidRPr="006C4BA8">
        <w:rPr>
          <w:sz w:val="24"/>
        </w:rPr>
        <w:tab/>
        <w:t xml:space="preserve">Osoba 1000 Kč </w:t>
      </w:r>
    </w:p>
    <w:p w14:paraId="58CEA9EC" w14:textId="77777777" w:rsidR="001E1AE4" w:rsidRPr="006C4BA8" w:rsidRDefault="001E1AE4" w:rsidP="00C035F5">
      <w:pPr>
        <w:pStyle w:val="Bezmezer"/>
        <w:ind w:left="1416" w:firstLine="708"/>
        <w:jc w:val="both"/>
        <w:rPr>
          <w:sz w:val="24"/>
        </w:rPr>
      </w:pPr>
      <w:r w:rsidRPr="006C4BA8">
        <w:rPr>
          <w:sz w:val="24"/>
        </w:rPr>
        <w:t>Dítě do 10 let včetně 800 Kč</w:t>
      </w:r>
    </w:p>
    <w:p w14:paraId="0B59B2E8" w14:textId="77777777" w:rsidR="001E1AE4" w:rsidRPr="006C4BA8" w:rsidRDefault="001E1AE4" w:rsidP="00C035F5">
      <w:pPr>
        <w:pStyle w:val="Bezmezer"/>
        <w:ind w:left="1416" w:firstLine="708"/>
        <w:jc w:val="both"/>
        <w:rPr>
          <w:sz w:val="24"/>
        </w:rPr>
      </w:pPr>
      <w:r w:rsidRPr="006C4BA8">
        <w:rPr>
          <w:sz w:val="24"/>
        </w:rPr>
        <w:t>Chalupáři (vlastníci nemovitostí) 1000 Kč</w:t>
      </w:r>
    </w:p>
    <w:p w14:paraId="0B311E8A" w14:textId="77777777" w:rsidR="001E1AE4" w:rsidRPr="006C4BA8" w:rsidRDefault="00C035F5" w:rsidP="00C035F5">
      <w:pPr>
        <w:pStyle w:val="Bezmezer"/>
        <w:ind w:left="1416" w:firstLine="708"/>
        <w:jc w:val="both"/>
        <w:rPr>
          <w:sz w:val="24"/>
        </w:rPr>
      </w:pPr>
      <w:r>
        <w:rPr>
          <w:sz w:val="24"/>
        </w:rPr>
        <w:t>Další známka 1326 Kč</w:t>
      </w:r>
    </w:p>
    <w:p w14:paraId="766D46B5" w14:textId="77777777" w:rsidR="001E1AE4" w:rsidRPr="006C4BA8" w:rsidRDefault="001E1AE4" w:rsidP="00C035F5">
      <w:pPr>
        <w:pStyle w:val="Odstavecseseznamem"/>
        <w:numPr>
          <w:ilvl w:val="0"/>
          <w:numId w:val="14"/>
        </w:numPr>
        <w:spacing w:before="0" w:after="0" w:line="240" w:lineRule="auto"/>
        <w:jc w:val="both"/>
        <w:rPr>
          <w:sz w:val="24"/>
        </w:rPr>
      </w:pPr>
      <w:r w:rsidRPr="006C4BA8">
        <w:rPr>
          <w:sz w:val="24"/>
        </w:rPr>
        <w:t xml:space="preserve">Schválení veřejnoprávní smlouvy o vzájemné spolupráci při plnění úkolů jednotky požární ochrany mezi městem Dobrovice a obcí Vinařice. </w:t>
      </w:r>
    </w:p>
    <w:p w14:paraId="593E7EE5" w14:textId="77777777" w:rsidR="001E1AE4" w:rsidRPr="006C4BA8" w:rsidRDefault="001E1AE4" w:rsidP="00C035F5">
      <w:pPr>
        <w:pStyle w:val="Odstavecseseznamem"/>
        <w:numPr>
          <w:ilvl w:val="0"/>
          <w:numId w:val="14"/>
        </w:numPr>
        <w:spacing w:before="0" w:after="0" w:line="240" w:lineRule="auto"/>
        <w:jc w:val="both"/>
        <w:rPr>
          <w:bCs/>
          <w:sz w:val="24"/>
        </w:rPr>
      </w:pPr>
      <w:r w:rsidRPr="006C4BA8">
        <w:rPr>
          <w:bCs/>
          <w:sz w:val="24"/>
        </w:rPr>
        <w:t>Dne 15. 10. 2021 proběhl dílčí audit hospodaření obce Vinařice za rok 2021, při kterém byly zjištěny některé drobné chyby a nedostatky. Zápis je k nahlédnutí na obecním úřadu.</w:t>
      </w:r>
    </w:p>
    <w:p w14:paraId="4D96FBD2" w14:textId="77777777" w:rsidR="001E1AE4" w:rsidRPr="006C4BA8" w:rsidRDefault="001E1AE4" w:rsidP="00C035F5">
      <w:pPr>
        <w:pStyle w:val="Odstavecseseznamem"/>
        <w:numPr>
          <w:ilvl w:val="0"/>
          <w:numId w:val="14"/>
        </w:numPr>
        <w:spacing w:before="0" w:after="0" w:line="240" w:lineRule="auto"/>
        <w:jc w:val="both"/>
        <w:rPr>
          <w:bCs/>
          <w:sz w:val="24"/>
        </w:rPr>
      </w:pPr>
      <w:r w:rsidRPr="006C4BA8">
        <w:rPr>
          <w:bCs/>
          <w:sz w:val="24"/>
        </w:rPr>
        <w:t>Seznámení s cenovou nabídkou kácení rizikových dřevin a provedením bezpe</w:t>
      </w:r>
      <w:r w:rsidR="00C035F5">
        <w:rPr>
          <w:bCs/>
          <w:sz w:val="24"/>
        </w:rPr>
        <w:t>čnostního řezu na dřevinách ve V</w:t>
      </w:r>
      <w:r w:rsidRPr="006C4BA8">
        <w:rPr>
          <w:bCs/>
          <w:sz w:val="24"/>
        </w:rPr>
        <w:t>rbičkách (č.</w:t>
      </w:r>
      <w:r w:rsidR="00C035F5">
        <w:rPr>
          <w:bCs/>
          <w:sz w:val="24"/>
        </w:rPr>
        <w:t xml:space="preserve"> </w:t>
      </w:r>
      <w:r w:rsidRPr="006C4BA8">
        <w:rPr>
          <w:bCs/>
          <w:sz w:val="24"/>
        </w:rPr>
        <w:t xml:space="preserve">p. 854/8, 712/1, 859/7).  Bezpečnostní řez proběhl, kácení bude provedeno do konce listopadu letošního roku. Vše je v souladu s vydaným dendrologickým posudkem. </w:t>
      </w:r>
    </w:p>
    <w:p w14:paraId="34477EF5" w14:textId="77777777" w:rsidR="001E1AE4" w:rsidRPr="006C4BA8" w:rsidRDefault="001E1AE4" w:rsidP="00C035F5">
      <w:pPr>
        <w:pStyle w:val="Odstavecseseznamem"/>
        <w:numPr>
          <w:ilvl w:val="0"/>
          <w:numId w:val="14"/>
        </w:numPr>
        <w:spacing w:before="0" w:after="0" w:line="240" w:lineRule="auto"/>
        <w:jc w:val="both"/>
        <w:rPr>
          <w:b/>
          <w:sz w:val="24"/>
        </w:rPr>
      </w:pPr>
      <w:r w:rsidRPr="006C4BA8">
        <w:rPr>
          <w:bCs/>
          <w:sz w:val="24"/>
        </w:rPr>
        <w:t>Schválení finančního daru ve výši 5 000 Kč.</w:t>
      </w:r>
      <w:r w:rsidR="00CA364B" w:rsidRPr="006C4BA8">
        <w:rPr>
          <w:bCs/>
          <w:sz w:val="24"/>
        </w:rPr>
        <w:t xml:space="preserve"> pro neziskovou organizaci </w:t>
      </w:r>
      <w:r w:rsidRPr="006C4BA8">
        <w:rPr>
          <w:bCs/>
          <w:sz w:val="24"/>
        </w:rPr>
        <w:t xml:space="preserve">„Nablízku“, </w:t>
      </w:r>
      <w:proofErr w:type="spellStart"/>
      <w:r w:rsidRPr="006C4BA8">
        <w:rPr>
          <w:bCs/>
          <w:sz w:val="24"/>
        </w:rPr>
        <w:t>z.ú</w:t>
      </w:r>
      <w:proofErr w:type="spellEnd"/>
      <w:r w:rsidRPr="006C4BA8">
        <w:rPr>
          <w:bCs/>
          <w:sz w:val="24"/>
        </w:rPr>
        <w:t>. – organizace poskytuje domácí hospicovou péči.</w:t>
      </w:r>
    </w:p>
    <w:p w14:paraId="35DE4469" w14:textId="77777777" w:rsidR="001E1AE4" w:rsidRPr="006C4BA8" w:rsidRDefault="001E1AE4" w:rsidP="00C035F5">
      <w:pPr>
        <w:pStyle w:val="Odstavecseseznamem"/>
        <w:numPr>
          <w:ilvl w:val="0"/>
          <w:numId w:val="14"/>
        </w:numPr>
        <w:spacing w:before="0" w:after="0" w:line="240" w:lineRule="auto"/>
        <w:jc w:val="both"/>
        <w:rPr>
          <w:bCs/>
          <w:sz w:val="24"/>
        </w:rPr>
      </w:pPr>
      <w:r w:rsidRPr="006C4BA8">
        <w:rPr>
          <w:bCs/>
          <w:sz w:val="24"/>
        </w:rPr>
        <w:t xml:space="preserve">Byl zahájen výběr zpracovatele dendrologického průzkumu v katastru obce Vinařice. Nabídku </w:t>
      </w:r>
      <w:r w:rsidR="00C035F5">
        <w:rPr>
          <w:bCs/>
          <w:sz w:val="24"/>
        </w:rPr>
        <w:t>předložila společnost Zahradní a</w:t>
      </w:r>
      <w:r w:rsidRPr="006C4BA8">
        <w:rPr>
          <w:bCs/>
          <w:sz w:val="24"/>
        </w:rPr>
        <w:t xml:space="preserve">rchitektura </w:t>
      </w:r>
      <w:proofErr w:type="spellStart"/>
      <w:r w:rsidRPr="006C4BA8">
        <w:rPr>
          <w:bCs/>
          <w:sz w:val="24"/>
        </w:rPr>
        <w:t>Martinov</w:t>
      </w:r>
      <w:proofErr w:type="spellEnd"/>
      <w:r w:rsidRPr="006C4BA8">
        <w:rPr>
          <w:bCs/>
          <w:sz w:val="24"/>
        </w:rPr>
        <w:t xml:space="preserve"> s.r.o., další nabídky budou předloženy. </w:t>
      </w:r>
    </w:p>
    <w:p w14:paraId="2AF34DF5" w14:textId="77777777" w:rsidR="001E1AE4" w:rsidRPr="006C4BA8" w:rsidRDefault="001E1AE4" w:rsidP="00C035F5">
      <w:pPr>
        <w:pStyle w:val="Odstavecseseznamem"/>
        <w:numPr>
          <w:ilvl w:val="0"/>
          <w:numId w:val="14"/>
        </w:numPr>
        <w:spacing w:before="0" w:after="0" w:line="240" w:lineRule="auto"/>
        <w:jc w:val="both"/>
        <w:rPr>
          <w:bCs/>
          <w:sz w:val="24"/>
        </w:rPr>
      </w:pPr>
      <w:r w:rsidRPr="006C4BA8">
        <w:rPr>
          <w:b/>
          <w:sz w:val="24"/>
        </w:rPr>
        <w:t xml:space="preserve"> </w:t>
      </w:r>
      <w:r w:rsidRPr="006C4BA8">
        <w:rPr>
          <w:bCs/>
          <w:sz w:val="24"/>
        </w:rPr>
        <w:t>Zastupitelstvo obce schválilo odstoupení Lenky Kohoutové z funkce člena finančního výboru obce Vinařice a schválilo do funkce nového člena Ing. Petru Tůmovou s platností od 1. 11. 2021.</w:t>
      </w:r>
    </w:p>
    <w:p w14:paraId="5302735D" w14:textId="77777777" w:rsidR="001E1AE4" w:rsidRPr="006C4BA8" w:rsidRDefault="001E1AE4" w:rsidP="00C035F5">
      <w:pPr>
        <w:pStyle w:val="Odstavecseseznamem"/>
        <w:numPr>
          <w:ilvl w:val="0"/>
          <w:numId w:val="14"/>
        </w:numPr>
        <w:spacing w:before="0" w:after="0" w:line="240" w:lineRule="auto"/>
        <w:jc w:val="both"/>
        <w:rPr>
          <w:bCs/>
          <w:sz w:val="24"/>
        </w:rPr>
      </w:pPr>
      <w:r w:rsidRPr="006C4BA8">
        <w:rPr>
          <w:b/>
          <w:sz w:val="24"/>
        </w:rPr>
        <w:t xml:space="preserve"> </w:t>
      </w:r>
      <w:r w:rsidRPr="006C4BA8">
        <w:rPr>
          <w:bCs/>
          <w:sz w:val="24"/>
        </w:rPr>
        <w:t>Schválení záměru nákupu pozemku p.</w:t>
      </w:r>
      <w:r w:rsidR="00C035F5">
        <w:rPr>
          <w:bCs/>
          <w:sz w:val="24"/>
        </w:rPr>
        <w:t xml:space="preserve"> </w:t>
      </w:r>
      <w:r w:rsidRPr="006C4BA8">
        <w:rPr>
          <w:bCs/>
          <w:sz w:val="24"/>
        </w:rPr>
        <w:t>č.126/13 (182 m</w:t>
      </w:r>
      <w:r w:rsidRPr="006C4BA8">
        <w:rPr>
          <w:bCs/>
          <w:sz w:val="24"/>
          <w:vertAlign w:val="superscript"/>
        </w:rPr>
        <w:t>2</w:t>
      </w:r>
      <w:r w:rsidRPr="006C4BA8">
        <w:rPr>
          <w:bCs/>
          <w:sz w:val="24"/>
        </w:rPr>
        <w:t>)</w:t>
      </w:r>
      <w:r w:rsidRPr="006C4BA8">
        <w:rPr>
          <w:bCs/>
          <w:sz w:val="24"/>
          <w:vertAlign w:val="superscript"/>
        </w:rPr>
        <w:t xml:space="preserve"> </w:t>
      </w:r>
      <w:r w:rsidRPr="006C4BA8">
        <w:rPr>
          <w:bCs/>
          <w:sz w:val="24"/>
        </w:rPr>
        <w:t>a p.</w:t>
      </w:r>
      <w:r w:rsidR="00C035F5">
        <w:rPr>
          <w:bCs/>
          <w:sz w:val="24"/>
        </w:rPr>
        <w:t xml:space="preserve"> </w:t>
      </w:r>
      <w:r w:rsidRPr="006C4BA8">
        <w:rPr>
          <w:bCs/>
          <w:sz w:val="24"/>
        </w:rPr>
        <w:t>č.128/55 (331 m</w:t>
      </w:r>
      <w:r w:rsidRPr="006C4BA8">
        <w:rPr>
          <w:bCs/>
          <w:sz w:val="24"/>
          <w:vertAlign w:val="superscript"/>
        </w:rPr>
        <w:t>2</w:t>
      </w:r>
      <w:r w:rsidRPr="006C4BA8">
        <w:rPr>
          <w:bCs/>
          <w:sz w:val="24"/>
        </w:rPr>
        <w:t>) v k.</w:t>
      </w:r>
      <w:r w:rsidR="00CA364B" w:rsidRPr="006C4BA8">
        <w:rPr>
          <w:bCs/>
          <w:sz w:val="24"/>
        </w:rPr>
        <w:t xml:space="preserve"> </w:t>
      </w:r>
      <w:proofErr w:type="spellStart"/>
      <w:r w:rsidRPr="006C4BA8">
        <w:rPr>
          <w:bCs/>
          <w:sz w:val="24"/>
        </w:rPr>
        <w:t>ú.</w:t>
      </w:r>
      <w:proofErr w:type="spellEnd"/>
      <w:r w:rsidR="00CA364B" w:rsidRPr="006C4BA8">
        <w:rPr>
          <w:bCs/>
          <w:sz w:val="24"/>
        </w:rPr>
        <w:t xml:space="preserve"> </w:t>
      </w:r>
      <w:r w:rsidRPr="006C4BA8">
        <w:rPr>
          <w:bCs/>
          <w:sz w:val="24"/>
        </w:rPr>
        <w:t>Vinařice u Dobrovice (v lokalitě staré cesty), dle geometrického plánu č. 328-77/2021. Dohodnutá cena je 100 Kč/m</w:t>
      </w:r>
      <w:r w:rsidRPr="006C4BA8">
        <w:rPr>
          <w:bCs/>
          <w:sz w:val="24"/>
          <w:vertAlign w:val="superscript"/>
        </w:rPr>
        <w:t>2</w:t>
      </w:r>
      <w:r w:rsidRPr="006C4BA8">
        <w:rPr>
          <w:bCs/>
          <w:sz w:val="24"/>
        </w:rPr>
        <w:t>.</w:t>
      </w:r>
    </w:p>
    <w:p w14:paraId="20109BF1" w14:textId="77777777" w:rsidR="001E1AE4" w:rsidRPr="006C4BA8" w:rsidRDefault="001E1AE4" w:rsidP="001E1AE4">
      <w:pPr>
        <w:rPr>
          <w:sz w:val="24"/>
        </w:rPr>
      </w:pPr>
      <w:r w:rsidRPr="006C4BA8">
        <w:rPr>
          <w:sz w:val="24"/>
        </w:rPr>
        <w:t>Dne 22. 11. 2021 proběhlo další jednání zastupitelstva, na kterém byly projednány a schváleny následující body:</w:t>
      </w:r>
    </w:p>
    <w:p w14:paraId="383B2845" w14:textId="77777777" w:rsidR="001E1AE4" w:rsidRPr="006C4BA8" w:rsidRDefault="001E1AE4" w:rsidP="00C035F5">
      <w:pPr>
        <w:pStyle w:val="Odstavecseseznamem"/>
        <w:numPr>
          <w:ilvl w:val="0"/>
          <w:numId w:val="15"/>
        </w:numPr>
        <w:spacing w:before="0" w:after="0" w:line="240" w:lineRule="auto"/>
        <w:jc w:val="both"/>
        <w:rPr>
          <w:bCs/>
          <w:sz w:val="24"/>
        </w:rPr>
      </w:pPr>
      <w:r w:rsidRPr="006C4BA8">
        <w:rPr>
          <w:bCs/>
          <w:sz w:val="24"/>
        </w:rPr>
        <w:t xml:space="preserve">Schválení návrhu rozpočtu na rok 2022, ke kterému je možné vznést připomínky do 15 dní ode dne vyvěšení. </w:t>
      </w:r>
    </w:p>
    <w:p w14:paraId="5084AFFD" w14:textId="77777777" w:rsidR="001E1AE4" w:rsidRPr="006C4BA8" w:rsidRDefault="001E1AE4" w:rsidP="00C035F5">
      <w:pPr>
        <w:pStyle w:val="Odstavecseseznamem"/>
        <w:numPr>
          <w:ilvl w:val="0"/>
          <w:numId w:val="15"/>
        </w:numPr>
        <w:spacing w:before="0" w:after="0" w:line="240" w:lineRule="auto"/>
        <w:jc w:val="both"/>
        <w:rPr>
          <w:bCs/>
          <w:sz w:val="24"/>
        </w:rPr>
      </w:pPr>
      <w:r w:rsidRPr="006C4BA8">
        <w:rPr>
          <w:bCs/>
          <w:sz w:val="24"/>
        </w:rPr>
        <w:t>Schválení střednědobého výhledu rozpočtu obce na roky 2023 – 2026.</w:t>
      </w:r>
    </w:p>
    <w:p w14:paraId="0D605D59" w14:textId="77777777" w:rsidR="001E1AE4" w:rsidRPr="006C4BA8" w:rsidRDefault="001E1AE4" w:rsidP="00C035F5">
      <w:pPr>
        <w:pStyle w:val="Odstavecseseznamem"/>
        <w:numPr>
          <w:ilvl w:val="0"/>
          <w:numId w:val="15"/>
        </w:numPr>
        <w:spacing w:before="0" w:after="0" w:line="240" w:lineRule="auto"/>
        <w:jc w:val="both"/>
        <w:rPr>
          <w:bCs/>
          <w:sz w:val="24"/>
        </w:rPr>
      </w:pPr>
      <w:r w:rsidRPr="006C4BA8">
        <w:rPr>
          <w:bCs/>
          <w:sz w:val="24"/>
        </w:rPr>
        <w:t>Schválení „Smlouvy o řízení projektu v době udržitelnosti“ po dobu 5 let pro zrealizovaný projekt chodník ke školce (cena služby cca 39 tis. Kč celkem).</w:t>
      </w:r>
    </w:p>
    <w:p w14:paraId="44E9CA0B" w14:textId="77777777" w:rsidR="001E1AE4" w:rsidRPr="006C4BA8" w:rsidRDefault="001E1AE4" w:rsidP="00C035F5">
      <w:pPr>
        <w:pStyle w:val="Odstavecseseznamem"/>
        <w:numPr>
          <w:ilvl w:val="0"/>
          <w:numId w:val="15"/>
        </w:numPr>
        <w:spacing w:before="0" w:after="0" w:line="240" w:lineRule="auto"/>
        <w:jc w:val="both"/>
        <w:rPr>
          <w:bCs/>
          <w:sz w:val="24"/>
          <w:szCs w:val="24"/>
        </w:rPr>
      </w:pPr>
      <w:r w:rsidRPr="006C4BA8">
        <w:rPr>
          <w:bCs/>
          <w:sz w:val="24"/>
        </w:rPr>
        <w:t>Projednání umístění měřičů rychlosti na všech vjezdech do obce, o vyjádření požádán také dopravní inspektorát, na jehož vyjádření se v současné době čeká. Diskutováno bylo technické řešení a konkrétní umístění měřičů.</w:t>
      </w:r>
    </w:p>
    <w:p w14:paraId="57F8D000" w14:textId="77777777" w:rsidR="001E1AE4" w:rsidRPr="006C4BA8" w:rsidRDefault="001E1AE4" w:rsidP="00C035F5">
      <w:pPr>
        <w:pStyle w:val="Odstavecseseznamem"/>
        <w:numPr>
          <w:ilvl w:val="0"/>
          <w:numId w:val="15"/>
        </w:numPr>
        <w:spacing w:before="0" w:after="0" w:line="240" w:lineRule="auto"/>
        <w:jc w:val="both"/>
        <w:rPr>
          <w:bCs/>
          <w:sz w:val="24"/>
          <w:szCs w:val="24"/>
        </w:rPr>
      </w:pPr>
      <w:r w:rsidRPr="006C4BA8">
        <w:rPr>
          <w:bCs/>
          <w:sz w:val="24"/>
          <w:szCs w:val="24"/>
        </w:rPr>
        <w:t>Diskuze nad podobou úpravy prostranství v zatáčce pod bytovkami a potřeba ořezu zdejších stromů z důvodu zásahu vegetace do elektrického vedení.</w:t>
      </w:r>
    </w:p>
    <w:p w14:paraId="7F507F31" w14:textId="77777777" w:rsidR="009C114D" w:rsidRPr="009C114D" w:rsidRDefault="009C114D" w:rsidP="009C114D">
      <w:pPr>
        <w:spacing w:before="0" w:line="360" w:lineRule="auto"/>
        <w:jc w:val="both"/>
        <w:rPr>
          <w:rFonts w:ascii="Times New Roman" w:hAnsi="Times New Roman" w:cs="Times New Roman"/>
          <w:b/>
          <w:sz w:val="32"/>
          <w:szCs w:val="36"/>
        </w:rPr>
      </w:pPr>
    </w:p>
    <w:p w14:paraId="4E2C69EB" w14:textId="77777777" w:rsidR="001E2E89" w:rsidRDefault="00926E34" w:rsidP="008F6B68">
      <w:pPr>
        <w:pStyle w:val="Nadpis1"/>
      </w:pPr>
      <w:r>
        <w:rPr>
          <w:noProof/>
          <w:lang w:eastAsia="cs-CZ"/>
        </w:rPr>
        <w:lastRenderedPageBreak/>
        <w:drawing>
          <wp:anchor distT="0" distB="0" distL="114300" distR="114300" simplePos="0" relativeHeight="251763200" behindDoc="1" locked="0" layoutInCell="1" allowOverlap="1" wp14:anchorId="14EA1397" wp14:editId="72FE3C4D">
            <wp:simplePos x="0" y="0"/>
            <wp:positionH relativeFrom="column">
              <wp:posOffset>5177839</wp:posOffset>
            </wp:positionH>
            <wp:positionV relativeFrom="paragraph">
              <wp:posOffset>76347</wp:posOffset>
            </wp:positionV>
            <wp:extent cx="1489710" cy="3275965"/>
            <wp:effectExtent l="76200" t="76200" r="129540" b="133985"/>
            <wp:wrapTight wrapText="bothSides">
              <wp:wrapPolygon edited="0">
                <wp:start x="-552" y="-502"/>
                <wp:lineTo x="-1105" y="-377"/>
                <wp:lineTo x="-1105" y="21730"/>
                <wp:lineTo x="-552" y="22358"/>
                <wp:lineTo x="22650" y="22358"/>
                <wp:lineTo x="23202" y="21730"/>
                <wp:lineTo x="23202" y="1633"/>
                <wp:lineTo x="22650" y="-251"/>
                <wp:lineTo x="22650" y="-502"/>
                <wp:lineTo x="-552" y="-502"/>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61746882_1044482349665629_5998456294886890171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9710" cy="3275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24B7E" w:rsidRPr="00D048EA">
        <w:t>Co se dělo v</w:t>
      </w:r>
      <w:r w:rsidR="0078264D">
        <w:t> ŘÍJNU</w:t>
      </w:r>
      <w:r w:rsidR="007D4123">
        <w:t xml:space="preserve"> a </w:t>
      </w:r>
      <w:r w:rsidR="0078264D">
        <w:t>LISTOPADU</w:t>
      </w:r>
    </w:p>
    <w:p w14:paraId="18E84499" w14:textId="77777777" w:rsidR="00AA47B6" w:rsidRDefault="0078264D" w:rsidP="0078264D">
      <w:pPr>
        <w:pStyle w:val="Nadpis4"/>
      </w:pPr>
      <w:r>
        <w:t xml:space="preserve">DRAKIÁDA </w:t>
      </w:r>
    </w:p>
    <w:p w14:paraId="219C6E76" w14:textId="77777777" w:rsidR="00C035F5" w:rsidRDefault="005D7388" w:rsidP="00D67D1B">
      <w:pPr>
        <w:jc w:val="both"/>
        <w:rPr>
          <w:sz w:val="22"/>
        </w:rPr>
      </w:pPr>
      <w:r w:rsidRPr="003E38AC">
        <w:rPr>
          <w:sz w:val="22"/>
        </w:rPr>
        <w:t>Poča</w:t>
      </w:r>
      <w:r w:rsidR="00C035F5">
        <w:rPr>
          <w:sz w:val="22"/>
        </w:rPr>
        <w:t>sí letošní drakiádě velmi přálo. S</w:t>
      </w:r>
      <w:r w:rsidRPr="003E38AC">
        <w:rPr>
          <w:sz w:val="22"/>
        </w:rPr>
        <w:t>tupně na teploměru byly tak akorát, aby připravený čaj se svařákem příjemně zahřál zevnitř a zároveň nebyla zima zvnějšku</w:t>
      </w:r>
      <w:r w:rsidR="003E38AC">
        <w:rPr>
          <w:sz w:val="22"/>
        </w:rPr>
        <w:t>,</w:t>
      </w:r>
      <w:r w:rsidRPr="003E38AC">
        <w:rPr>
          <w:sz w:val="22"/>
        </w:rPr>
        <w:t xml:space="preserve"> a</w:t>
      </w:r>
      <w:r w:rsidR="003E38AC">
        <w:rPr>
          <w:sz w:val="22"/>
        </w:rPr>
        <w:t>le</w:t>
      </w:r>
      <w:r w:rsidRPr="003E38AC">
        <w:rPr>
          <w:sz w:val="22"/>
        </w:rPr>
        <w:t xml:space="preserve"> hlavně foukal ideální vítr na pouštění draka</w:t>
      </w:r>
      <w:r w:rsidR="007C6B26" w:rsidRPr="003E38AC">
        <w:rPr>
          <w:sz w:val="22"/>
        </w:rPr>
        <w:t>.</w:t>
      </w:r>
      <w:r w:rsidRPr="003E38AC">
        <w:rPr>
          <w:sz w:val="22"/>
        </w:rPr>
        <w:t xml:space="preserve">  A tak není divu, že dorazila početná skupinka </w:t>
      </w:r>
      <w:proofErr w:type="spellStart"/>
      <w:r w:rsidRPr="003E38AC">
        <w:rPr>
          <w:sz w:val="22"/>
        </w:rPr>
        <w:t>poušt</w:t>
      </w:r>
      <w:r w:rsidR="00C035F5">
        <w:rPr>
          <w:sz w:val="22"/>
        </w:rPr>
        <w:t>ěčů</w:t>
      </w:r>
      <w:proofErr w:type="spellEnd"/>
      <w:r w:rsidR="00C035F5">
        <w:rPr>
          <w:sz w:val="22"/>
        </w:rPr>
        <w:t>, aby blankytné nebe ozdobila</w:t>
      </w:r>
      <w:r w:rsidRPr="003E38AC">
        <w:rPr>
          <w:sz w:val="22"/>
        </w:rPr>
        <w:t xml:space="preserve"> různě</w:t>
      </w:r>
      <w:r w:rsidR="00C035F5">
        <w:rPr>
          <w:sz w:val="22"/>
        </w:rPr>
        <w:t xml:space="preserve"> barevnými a tvarovanými draky.</w:t>
      </w:r>
    </w:p>
    <w:p w14:paraId="09466649" w14:textId="77777777" w:rsidR="00C035F5" w:rsidRDefault="00926E34" w:rsidP="00A522D8">
      <w:pPr>
        <w:pStyle w:val="Bezmezer"/>
      </w:pPr>
      <w:r>
        <w:rPr>
          <w:noProof/>
          <w:sz w:val="22"/>
          <w:lang w:eastAsia="cs-CZ"/>
        </w:rPr>
        <w:drawing>
          <wp:anchor distT="0" distB="0" distL="114300" distR="114300" simplePos="0" relativeHeight="251764224" behindDoc="1" locked="0" layoutInCell="1" allowOverlap="1" wp14:anchorId="1E5C5BDF" wp14:editId="583D4444">
            <wp:simplePos x="0" y="0"/>
            <wp:positionH relativeFrom="column">
              <wp:posOffset>59837</wp:posOffset>
            </wp:positionH>
            <wp:positionV relativeFrom="paragraph">
              <wp:posOffset>81280</wp:posOffset>
            </wp:positionV>
            <wp:extent cx="1510665" cy="3275965"/>
            <wp:effectExtent l="76200" t="76200" r="127635" b="133985"/>
            <wp:wrapTight wrapText="bothSides">
              <wp:wrapPolygon edited="0">
                <wp:start x="-545" y="-502"/>
                <wp:lineTo x="-1090" y="-377"/>
                <wp:lineTo x="-1090" y="21730"/>
                <wp:lineTo x="-545" y="22358"/>
                <wp:lineTo x="22608" y="22358"/>
                <wp:lineTo x="23153" y="21730"/>
                <wp:lineTo x="23153" y="1633"/>
                <wp:lineTo x="22608" y="-251"/>
                <wp:lineTo x="22608" y="-502"/>
                <wp:lineTo x="-545" y="-502"/>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61756233_211482687698709_6915077248320120439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0665" cy="3275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035F5">
        <w:t xml:space="preserve">Nejlepší </w:t>
      </w:r>
      <w:proofErr w:type="spellStart"/>
      <w:r w:rsidR="00C035F5">
        <w:t>pouštěči</w:t>
      </w:r>
      <w:proofErr w:type="spellEnd"/>
      <w:r w:rsidR="00C035F5">
        <w:t xml:space="preserve"> draků</w:t>
      </w:r>
    </w:p>
    <w:p w14:paraId="6CCEA195" w14:textId="77777777" w:rsidR="00C035F5" w:rsidRDefault="00C035F5" w:rsidP="00A522D8">
      <w:pPr>
        <w:pStyle w:val="Bezmezer"/>
      </w:pPr>
      <w:r>
        <w:t>Starší: 1. místo Jakub Nosek; 2. Amálie Slaná; 3. Lucie Hlaváčová</w:t>
      </w:r>
    </w:p>
    <w:p w14:paraId="4E19D1A1" w14:textId="77777777" w:rsidR="00C035F5" w:rsidRDefault="00C035F5" w:rsidP="00A522D8">
      <w:pPr>
        <w:pStyle w:val="Bezmezer"/>
      </w:pPr>
      <w:r>
        <w:t xml:space="preserve">Mladší: 1. místo Eliška Novotná; 2. Adam Slaný; 3. Viktorie </w:t>
      </w:r>
      <w:proofErr w:type="spellStart"/>
      <w:r>
        <w:t>Erychlebová</w:t>
      </w:r>
      <w:proofErr w:type="spellEnd"/>
    </w:p>
    <w:p w14:paraId="4F8BFB1C" w14:textId="77777777" w:rsidR="00C035F5" w:rsidRDefault="00C035F5" w:rsidP="00A522D8">
      <w:pPr>
        <w:pStyle w:val="Bezmezer"/>
      </w:pPr>
      <w:r>
        <w:t>Předškolní: 1.</w:t>
      </w:r>
      <w:r w:rsidR="00926E34">
        <w:t xml:space="preserve"> </w:t>
      </w:r>
      <w:r w:rsidR="00A522D8">
        <w:t xml:space="preserve">místo Nikolka Mannová; 2. Natálka Mannová; </w:t>
      </w:r>
      <w:r w:rsidR="00926E34">
        <w:t xml:space="preserve">                       </w:t>
      </w:r>
      <w:r w:rsidR="00A522D8">
        <w:t xml:space="preserve">3. Lucinka </w:t>
      </w:r>
      <w:proofErr w:type="spellStart"/>
      <w:r w:rsidR="00A522D8">
        <w:t>Weisfeitová</w:t>
      </w:r>
      <w:proofErr w:type="spellEnd"/>
    </w:p>
    <w:p w14:paraId="482D310C" w14:textId="77777777" w:rsidR="00D94FB2" w:rsidRDefault="005D7388" w:rsidP="00D67D1B">
      <w:pPr>
        <w:jc w:val="both"/>
        <w:rPr>
          <w:sz w:val="22"/>
        </w:rPr>
      </w:pPr>
      <w:r w:rsidRPr="003E38AC">
        <w:rPr>
          <w:sz w:val="22"/>
        </w:rPr>
        <w:t>A co bylo možné k té dračí přehlídce letos zakousnout? Kuřecí řízečky s domácím chlebem! Výběr byl opravdu převeliký a jeden lepší než druhý. Vybrat ty nejchutnější a dát jim svůj tajný hlas bylo opravdu</w:t>
      </w:r>
      <w:r w:rsidR="004B7907" w:rsidRPr="003E38AC">
        <w:rPr>
          <w:sz w:val="22"/>
        </w:rPr>
        <w:t xml:space="preserve"> velmi těžké. Každopádně po ukončení hlasování a sečtení hlasů byl výsledek jasný v obou kategoriích – řízku i domácím chlebu a to:</w:t>
      </w:r>
    </w:p>
    <w:p w14:paraId="08BF64F7" w14:textId="77777777" w:rsidR="003E38AC" w:rsidRDefault="00C035F5" w:rsidP="00A522D8">
      <w:pPr>
        <w:pStyle w:val="Bezmezer"/>
      </w:pPr>
      <w:r>
        <w:t xml:space="preserve">Řízky: 1. místo – Tomáš </w:t>
      </w:r>
      <w:proofErr w:type="spellStart"/>
      <w:r>
        <w:t>Kelbich</w:t>
      </w:r>
      <w:proofErr w:type="spellEnd"/>
      <w:r>
        <w:t>; 2. místo Vlaďka Bečvářová; 3.místo Jitka Kožnarová</w:t>
      </w:r>
    </w:p>
    <w:p w14:paraId="319115C6" w14:textId="77777777" w:rsidR="00C035F5" w:rsidRPr="003E38AC" w:rsidRDefault="00C035F5" w:rsidP="00A522D8">
      <w:pPr>
        <w:pStyle w:val="Bezmezer"/>
      </w:pPr>
      <w:r>
        <w:t xml:space="preserve">Chleba: 1. místo – Vlaďka Bečvářová; 2. místo Jana Býmová; 3. místo Alena </w:t>
      </w:r>
      <w:proofErr w:type="spellStart"/>
      <w:r>
        <w:t>Korejzová</w:t>
      </w:r>
      <w:proofErr w:type="spellEnd"/>
    </w:p>
    <w:p w14:paraId="25FD0FB1" w14:textId="77777777" w:rsidR="00AF0AB3" w:rsidRDefault="00AF0AB3" w:rsidP="00AF0AB3">
      <w:pPr>
        <w:pStyle w:val="Nadpis4"/>
      </w:pPr>
      <w:r>
        <w:t>TURNAJ V PEXESU</w:t>
      </w:r>
    </w:p>
    <w:p w14:paraId="784FCD11" w14:textId="77777777" w:rsidR="00AF0AB3" w:rsidRPr="00AF0AB3" w:rsidRDefault="00AF0AB3" w:rsidP="00AF0AB3">
      <w:r>
        <w:t>Z preventivních důvodů a s ohledem na zhoršující se epidemiologickou situaci byl turnaj odložen na příznivější dobu.</w:t>
      </w:r>
    </w:p>
    <w:p w14:paraId="287B083A" w14:textId="77777777" w:rsidR="00F44E4B" w:rsidRPr="0050595B" w:rsidRDefault="0050595B" w:rsidP="00526FEF">
      <w:pPr>
        <w:pStyle w:val="Nadpis4"/>
        <w:rPr>
          <w:sz w:val="28"/>
        </w:rPr>
      </w:pPr>
      <w:r w:rsidRPr="0050595B">
        <w:rPr>
          <w:sz w:val="28"/>
        </w:rPr>
        <w:t>ZA SDH VINAŘICE</w:t>
      </w:r>
    </w:p>
    <w:p w14:paraId="12F76713" w14:textId="77777777" w:rsidR="000E5030" w:rsidRPr="00A61D57" w:rsidRDefault="000E5030" w:rsidP="00A522D8">
      <w:pPr>
        <w:ind w:firstLine="708"/>
        <w:jc w:val="both"/>
        <w:rPr>
          <w:rFonts w:ascii="Garamond" w:hAnsi="Garamond"/>
          <w:sz w:val="22"/>
          <w:lang w:val="en-US"/>
        </w:rPr>
      </w:pPr>
      <w:proofErr w:type="spellStart"/>
      <w:r w:rsidRPr="00A61D57">
        <w:rPr>
          <w:rFonts w:ascii="Garamond" w:hAnsi="Garamond"/>
          <w:sz w:val="22"/>
          <w:lang w:val="en-US"/>
        </w:rPr>
        <w:t>Vážení</w:t>
      </w:r>
      <w:proofErr w:type="spellEnd"/>
      <w:r w:rsidRPr="00A61D57">
        <w:rPr>
          <w:rFonts w:ascii="Garamond" w:hAnsi="Garamond"/>
          <w:sz w:val="22"/>
          <w:lang w:val="en-US"/>
        </w:rPr>
        <w:t xml:space="preserve"> </w:t>
      </w:r>
      <w:proofErr w:type="spellStart"/>
      <w:r w:rsidRPr="00A61D57">
        <w:rPr>
          <w:rFonts w:ascii="Garamond" w:hAnsi="Garamond"/>
          <w:sz w:val="22"/>
          <w:lang w:val="en-US"/>
        </w:rPr>
        <w:t>občané</w:t>
      </w:r>
      <w:proofErr w:type="spellEnd"/>
      <w:r w:rsidRPr="00A61D57">
        <w:rPr>
          <w:rFonts w:ascii="Garamond" w:hAnsi="Garamond"/>
          <w:sz w:val="22"/>
          <w:lang w:val="en-US"/>
        </w:rPr>
        <w:t xml:space="preserve">, </w:t>
      </w:r>
      <w:proofErr w:type="spellStart"/>
      <w:r w:rsidRPr="00A61D57">
        <w:rPr>
          <w:rFonts w:ascii="Garamond" w:hAnsi="Garamond"/>
          <w:sz w:val="22"/>
          <w:lang w:val="en-US"/>
        </w:rPr>
        <w:t>členové</w:t>
      </w:r>
      <w:proofErr w:type="spellEnd"/>
      <w:r w:rsidRPr="00A61D57">
        <w:rPr>
          <w:rFonts w:ascii="Garamond" w:hAnsi="Garamond"/>
          <w:sz w:val="22"/>
          <w:lang w:val="en-US"/>
        </w:rPr>
        <w:t xml:space="preserve"> a </w:t>
      </w:r>
      <w:proofErr w:type="spellStart"/>
      <w:r w:rsidRPr="00A61D57">
        <w:rPr>
          <w:rFonts w:ascii="Garamond" w:hAnsi="Garamond"/>
          <w:sz w:val="22"/>
          <w:lang w:val="en-US"/>
        </w:rPr>
        <w:t>přátelé</w:t>
      </w:r>
      <w:proofErr w:type="spellEnd"/>
      <w:r w:rsidRPr="00A61D57">
        <w:rPr>
          <w:rFonts w:ascii="Garamond" w:hAnsi="Garamond"/>
          <w:sz w:val="22"/>
          <w:lang w:val="en-US"/>
        </w:rPr>
        <w:t xml:space="preserve"> </w:t>
      </w:r>
      <w:proofErr w:type="spellStart"/>
      <w:r w:rsidRPr="00A61D57">
        <w:rPr>
          <w:rFonts w:ascii="Garamond" w:hAnsi="Garamond"/>
          <w:sz w:val="22"/>
          <w:lang w:val="en-US"/>
        </w:rPr>
        <w:t>sbo</w:t>
      </w:r>
      <w:r w:rsidR="00A522D8" w:rsidRPr="00A61D57">
        <w:rPr>
          <w:rFonts w:ascii="Garamond" w:hAnsi="Garamond"/>
          <w:sz w:val="22"/>
          <w:lang w:val="en-US"/>
        </w:rPr>
        <w:t>ru</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dobrovolných</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hasičů</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Vinařice</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D</w:t>
      </w:r>
      <w:r w:rsidRPr="00A61D57">
        <w:rPr>
          <w:rFonts w:ascii="Garamond" w:hAnsi="Garamond"/>
          <w:sz w:val="22"/>
          <w:lang w:val="en-US"/>
        </w:rPr>
        <w:t>ovolte</w:t>
      </w:r>
      <w:proofErr w:type="spellEnd"/>
      <w:r w:rsidRPr="00A61D57">
        <w:rPr>
          <w:rFonts w:ascii="Garamond" w:hAnsi="Garamond"/>
          <w:sz w:val="22"/>
          <w:lang w:val="en-US"/>
        </w:rPr>
        <w:t xml:space="preserve"> mi </w:t>
      </w:r>
      <w:proofErr w:type="spellStart"/>
      <w:r w:rsidRPr="00A61D57">
        <w:rPr>
          <w:rFonts w:ascii="Garamond" w:hAnsi="Garamond"/>
          <w:sz w:val="22"/>
          <w:lang w:val="en-US"/>
        </w:rPr>
        <w:t>zde</w:t>
      </w:r>
      <w:proofErr w:type="spellEnd"/>
      <w:r w:rsidRPr="00A61D57">
        <w:rPr>
          <w:rFonts w:ascii="Garamond" w:hAnsi="Garamond"/>
          <w:sz w:val="22"/>
          <w:lang w:val="en-US"/>
        </w:rPr>
        <w:t xml:space="preserve"> v </w:t>
      </w:r>
      <w:proofErr w:type="spellStart"/>
      <w:r w:rsidRPr="00A61D57">
        <w:rPr>
          <w:rFonts w:ascii="Garamond" w:hAnsi="Garamond"/>
          <w:sz w:val="22"/>
          <w:lang w:val="en-US"/>
        </w:rPr>
        <w:t>krátkosti</w:t>
      </w:r>
      <w:proofErr w:type="spellEnd"/>
      <w:r w:rsidRPr="00A61D57">
        <w:rPr>
          <w:rFonts w:ascii="Garamond" w:hAnsi="Garamond"/>
          <w:sz w:val="22"/>
          <w:lang w:val="en-US"/>
        </w:rPr>
        <w:t xml:space="preserve"> </w:t>
      </w:r>
      <w:proofErr w:type="spellStart"/>
      <w:r w:rsidRPr="00A61D57">
        <w:rPr>
          <w:rFonts w:ascii="Garamond" w:hAnsi="Garamond"/>
          <w:sz w:val="22"/>
          <w:lang w:val="en-US"/>
        </w:rPr>
        <w:t>shrnout</w:t>
      </w:r>
      <w:proofErr w:type="spellEnd"/>
      <w:r w:rsidRPr="00A61D57">
        <w:rPr>
          <w:rFonts w:ascii="Garamond" w:hAnsi="Garamond"/>
          <w:sz w:val="22"/>
          <w:lang w:val="en-US"/>
        </w:rPr>
        <w:t xml:space="preserve"> </w:t>
      </w:r>
      <w:proofErr w:type="spellStart"/>
      <w:r w:rsidRPr="00A61D57">
        <w:rPr>
          <w:rFonts w:ascii="Garamond" w:hAnsi="Garamond"/>
          <w:sz w:val="22"/>
          <w:lang w:val="en-US"/>
        </w:rPr>
        <w:t>činnost</w:t>
      </w:r>
      <w:proofErr w:type="spellEnd"/>
      <w:r w:rsidRPr="00A61D57">
        <w:rPr>
          <w:rFonts w:ascii="Garamond" w:hAnsi="Garamond"/>
          <w:sz w:val="22"/>
          <w:lang w:val="en-US"/>
        </w:rPr>
        <w:t xml:space="preserve"> </w:t>
      </w:r>
      <w:proofErr w:type="spellStart"/>
      <w:r w:rsidRPr="00A61D57">
        <w:rPr>
          <w:rFonts w:ascii="Garamond" w:hAnsi="Garamond"/>
          <w:sz w:val="22"/>
          <w:lang w:val="en-US"/>
        </w:rPr>
        <w:t>sboru</w:t>
      </w:r>
      <w:proofErr w:type="spellEnd"/>
      <w:r w:rsidRPr="00A61D57">
        <w:rPr>
          <w:rFonts w:ascii="Garamond" w:hAnsi="Garamond"/>
          <w:sz w:val="22"/>
          <w:lang w:val="en-US"/>
        </w:rPr>
        <w:t xml:space="preserve"> v </w:t>
      </w:r>
      <w:proofErr w:type="spellStart"/>
      <w:r w:rsidRPr="00A61D57">
        <w:rPr>
          <w:rFonts w:ascii="Garamond" w:hAnsi="Garamond"/>
          <w:sz w:val="22"/>
          <w:lang w:val="en-US"/>
        </w:rPr>
        <w:t>uplynuvším</w:t>
      </w:r>
      <w:proofErr w:type="spellEnd"/>
      <w:r w:rsidRPr="00A61D57">
        <w:rPr>
          <w:rFonts w:ascii="Garamond" w:hAnsi="Garamond"/>
          <w:sz w:val="22"/>
          <w:lang w:val="en-US"/>
        </w:rPr>
        <w:t xml:space="preserve"> </w:t>
      </w:r>
      <w:proofErr w:type="spellStart"/>
      <w:r w:rsidRPr="00A61D57">
        <w:rPr>
          <w:rFonts w:ascii="Garamond" w:hAnsi="Garamond"/>
          <w:sz w:val="22"/>
          <w:lang w:val="en-US"/>
        </w:rPr>
        <w:t>roce</w:t>
      </w:r>
      <w:proofErr w:type="spellEnd"/>
      <w:r w:rsidRPr="00A61D57">
        <w:rPr>
          <w:rFonts w:ascii="Garamond" w:hAnsi="Garamond"/>
          <w:sz w:val="22"/>
          <w:lang w:val="en-US"/>
        </w:rPr>
        <w:t xml:space="preserve"> 2021. </w:t>
      </w:r>
      <w:proofErr w:type="spellStart"/>
      <w:r w:rsidRPr="00A61D57">
        <w:rPr>
          <w:rFonts w:ascii="Garamond" w:hAnsi="Garamond"/>
          <w:sz w:val="22"/>
          <w:lang w:val="en-US"/>
        </w:rPr>
        <w:t>Během</w:t>
      </w:r>
      <w:proofErr w:type="spellEnd"/>
      <w:r w:rsidRPr="00A61D57">
        <w:rPr>
          <w:rFonts w:ascii="Garamond" w:hAnsi="Garamond"/>
          <w:sz w:val="22"/>
          <w:lang w:val="en-US"/>
        </w:rPr>
        <w:t xml:space="preserve"> </w:t>
      </w:r>
      <w:proofErr w:type="spellStart"/>
      <w:r w:rsidRPr="00A61D57">
        <w:rPr>
          <w:rFonts w:ascii="Garamond" w:hAnsi="Garamond"/>
          <w:sz w:val="22"/>
          <w:lang w:val="en-US"/>
        </w:rPr>
        <w:t>roku</w:t>
      </w:r>
      <w:proofErr w:type="spellEnd"/>
      <w:r w:rsidRPr="00A61D57">
        <w:rPr>
          <w:rFonts w:ascii="Garamond" w:hAnsi="Garamond"/>
          <w:sz w:val="22"/>
          <w:lang w:val="en-US"/>
        </w:rPr>
        <w:t xml:space="preserve"> </w:t>
      </w:r>
      <w:proofErr w:type="spellStart"/>
      <w:r w:rsidRPr="00A61D57">
        <w:rPr>
          <w:rFonts w:ascii="Garamond" w:hAnsi="Garamond"/>
          <w:sz w:val="22"/>
          <w:lang w:val="en-US"/>
        </w:rPr>
        <w:t>jsme</w:t>
      </w:r>
      <w:proofErr w:type="spellEnd"/>
      <w:r w:rsidRPr="00A61D57">
        <w:rPr>
          <w:rFonts w:ascii="Garamond" w:hAnsi="Garamond"/>
          <w:sz w:val="22"/>
          <w:lang w:val="en-US"/>
        </w:rPr>
        <w:t xml:space="preserve"> </w:t>
      </w:r>
      <w:proofErr w:type="spellStart"/>
      <w:r w:rsidRPr="00A61D57">
        <w:rPr>
          <w:rFonts w:ascii="Garamond" w:hAnsi="Garamond"/>
          <w:sz w:val="22"/>
          <w:lang w:val="en-US"/>
        </w:rPr>
        <w:t>pogratuloval</w:t>
      </w:r>
      <w:r w:rsidR="00A522D8" w:rsidRPr="00A61D57">
        <w:rPr>
          <w:rFonts w:ascii="Garamond" w:hAnsi="Garamond"/>
          <w:sz w:val="22"/>
          <w:lang w:val="en-US"/>
        </w:rPr>
        <w:t>i</w:t>
      </w:r>
      <w:proofErr w:type="spellEnd"/>
      <w:r w:rsidR="00A522D8" w:rsidRPr="00A61D57">
        <w:rPr>
          <w:rFonts w:ascii="Garamond" w:hAnsi="Garamond"/>
          <w:sz w:val="22"/>
          <w:lang w:val="en-US"/>
        </w:rPr>
        <w:t xml:space="preserve"> k </w:t>
      </w:r>
      <w:proofErr w:type="spellStart"/>
      <w:r w:rsidR="00A522D8" w:rsidRPr="00A61D57">
        <w:rPr>
          <w:rFonts w:ascii="Garamond" w:hAnsi="Garamond"/>
          <w:sz w:val="22"/>
          <w:lang w:val="en-US"/>
        </w:rPr>
        <w:t>významnému</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životnímu</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jubileu</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členům</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Jiřímu</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Loudovi</w:t>
      </w:r>
      <w:proofErr w:type="spellEnd"/>
      <w:r w:rsidR="00A522D8" w:rsidRPr="00A61D57">
        <w:rPr>
          <w:rFonts w:ascii="Garamond" w:hAnsi="Garamond"/>
          <w:sz w:val="22"/>
          <w:lang w:val="en-US"/>
        </w:rPr>
        <w:t xml:space="preserve">, </w:t>
      </w:r>
      <w:proofErr w:type="spellStart"/>
      <w:r w:rsidRPr="00A61D57">
        <w:rPr>
          <w:rFonts w:ascii="Garamond" w:hAnsi="Garamond"/>
          <w:sz w:val="22"/>
          <w:lang w:val="en-US"/>
        </w:rPr>
        <w:t>Miloslavě</w:t>
      </w:r>
      <w:proofErr w:type="spellEnd"/>
      <w:r w:rsidRPr="00A61D57">
        <w:rPr>
          <w:rFonts w:ascii="Garamond" w:hAnsi="Garamond"/>
          <w:sz w:val="22"/>
          <w:lang w:val="en-US"/>
        </w:rPr>
        <w:t xml:space="preserve"> </w:t>
      </w:r>
      <w:proofErr w:type="spellStart"/>
      <w:r w:rsidRPr="00A61D57">
        <w:rPr>
          <w:rFonts w:ascii="Garamond" w:hAnsi="Garamond"/>
          <w:sz w:val="22"/>
          <w:lang w:val="en-US"/>
        </w:rPr>
        <w:t>Suchardové</w:t>
      </w:r>
      <w:proofErr w:type="spellEnd"/>
      <w:r w:rsidRPr="00A61D57">
        <w:rPr>
          <w:rFonts w:ascii="Garamond" w:hAnsi="Garamond"/>
          <w:sz w:val="22"/>
          <w:lang w:val="en-US"/>
        </w:rPr>
        <w:t>,</w:t>
      </w:r>
      <w:r w:rsidR="00A522D8" w:rsidRPr="00A61D57">
        <w:rPr>
          <w:rFonts w:ascii="Garamond" w:hAnsi="Garamond"/>
          <w:sz w:val="22"/>
          <w:lang w:val="en-US"/>
        </w:rPr>
        <w:t xml:space="preserve"> </w:t>
      </w:r>
      <w:proofErr w:type="spellStart"/>
      <w:r w:rsidR="00A522D8" w:rsidRPr="00A61D57">
        <w:rPr>
          <w:rFonts w:ascii="Garamond" w:hAnsi="Garamond"/>
          <w:sz w:val="22"/>
          <w:lang w:val="en-US"/>
        </w:rPr>
        <w:t>Marii</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Svárovské</w:t>
      </w:r>
      <w:proofErr w:type="spellEnd"/>
      <w:r w:rsidR="00A522D8" w:rsidRPr="00A61D57">
        <w:rPr>
          <w:rFonts w:ascii="Garamond" w:hAnsi="Garamond"/>
          <w:sz w:val="22"/>
          <w:lang w:val="en-US"/>
        </w:rPr>
        <w:t xml:space="preserve"> a </w:t>
      </w:r>
      <w:proofErr w:type="spellStart"/>
      <w:r w:rsidR="00A522D8" w:rsidRPr="00A61D57">
        <w:rPr>
          <w:rFonts w:ascii="Garamond" w:hAnsi="Garamond"/>
          <w:sz w:val="22"/>
          <w:lang w:val="en-US"/>
        </w:rPr>
        <w:t>Draze</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Heřmanské</w:t>
      </w:r>
      <w:proofErr w:type="spellEnd"/>
      <w:r w:rsidR="00A522D8" w:rsidRPr="00A61D57">
        <w:rPr>
          <w:rFonts w:ascii="Garamond" w:hAnsi="Garamond"/>
          <w:sz w:val="22"/>
          <w:lang w:val="en-US"/>
        </w:rPr>
        <w:t>,</w:t>
      </w:r>
      <w:r w:rsidRPr="00A61D57">
        <w:rPr>
          <w:rFonts w:ascii="Garamond" w:hAnsi="Garamond"/>
          <w:sz w:val="22"/>
          <w:lang w:val="en-US"/>
        </w:rPr>
        <w:t xml:space="preserve"> ale </w:t>
      </w:r>
      <w:proofErr w:type="spellStart"/>
      <w:r w:rsidRPr="00A61D57">
        <w:rPr>
          <w:rFonts w:ascii="Garamond" w:hAnsi="Garamond"/>
          <w:sz w:val="22"/>
          <w:lang w:val="en-US"/>
        </w:rPr>
        <w:t>t</w:t>
      </w:r>
      <w:r w:rsidR="00A522D8" w:rsidRPr="00A61D57">
        <w:rPr>
          <w:rFonts w:ascii="Garamond" w:hAnsi="Garamond"/>
          <w:sz w:val="22"/>
          <w:lang w:val="en-US"/>
        </w:rPr>
        <w:t>a</w:t>
      </w:r>
      <w:r w:rsidRPr="00A61D57">
        <w:rPr>
          <w:rFonts w:ascii="Garamond" w:hAnsi="Garamond"/>
          <w:sz w:val="22"/>
          <w:lang w:val="en-US"/>
        </w:rPr>
        <w:t>ké</w:t>
      </w:r>
      <w:proofErr w:type="spellEnd"/>
      <w:r w:rsidRPr="00A61D57">
        <w:rPr>
          <w:rFonts w:ascii="Garamond" w:hAnsi="Garamond"/>
          <w:sz w:val="22"/>
          <w:lang w:val="en-US"/>
        </w:rPr>
        <w:t xml:space="preserve"> </w:t>
      </w:r>
      <w:proofErr w:type="spellStart"/>
      <w:r w:rsidRPr="00A61D57">
        <w:rPr>
          <w:rFonts w:ascii="Garamond" w:hAnsi="Garamond"/>
          <w:sz w:val="22"/>
          <w:lang w:val="en-US"/>
        </w:rPr>
        <w:t>jsme</w:t>
      </w:r>
      <w:proofErr w:type="spellEnd"/>
      <w:r w:rsidRPr="00A61D57">
        <w:rPr>
          <w:rFonts w:ascii="Garamond" w:hAnsi="Garamond"/>
          <w:sz w:val="22"/>
          <w:lang w:val="en-US"/>
        </w:rPr>
        <w:t xml:space="preserve"> se </w:t>
      </w:r>
      <w:proofErr w:type="spellStart"/>
      <w:r w:rsidRPr="00A61D57">
        <w:rPr>
          <w:rFonts w:ascii="Garamond" w:hAnsi="Garamond"/>
          <w:sz w:val="22"/>
          <w:lang w:val="en-US"/>
        </w:rPr>
        <w:t>bohužel</w:t>
      </w:r>
      <w:proofErr w:type="spellEnd"/>
      <w:r w:rsidRPr="00A61D57">
        <w:rPr>
          <w:rFonts w:ascii="Garamond" w:hAnsi="Garamond"/>
          <w:sz w:val="22"/>
          <w:lang w:val="en-US"/>
        </w:rPr>
        <w:t xml:space="preserve"> </w:t>
      </w:r>
      <w:proofErr w:type="spellStart"/>
      <w:r w:rsidRPr="00A61D57">
        <w:rPr>
          <w:rFonts w:ascii="Garamond" w:hAnsi="Garamond"/>
          <w:sz w:val="22"/>
          <w:lang w:val="en-US"/>
        </w:rPr>
        <w:t>museli</w:t>
      </w:r>
      <w:proofErr w:type="spellEnd"/>
      <w:r w:rsidRPr="00A61D57">
        <w:rPr>
          <w:rFonts w:ascii="Garamond" w:hAnsi="Garamond"/>
          <w:sz w:val="22"/>
          <w:lang w:val="en-US"/>
        </w:rPr>
        <w:t xml:space="preserve"> </w:t>
      </w:r>
      <w:proofErr w:type="spellStart"/>
      <w:r w:rsidRPr="00A61D57">
        <w:rPr>
          <w:rFonts w:ascii="Garamond" w:hAnsi="Garamond"/>
          <w:sz w:val="22"/>
          <w:lang w:val="en-US"/>
        </w:rPr>
        <w:t>navždy</w:t>
      </w:r>
      <w:proofErr w:type="spellEnd"/>
      <w:r w:rsidRPr="00A61D57">
        <w:rPr>
          <w:rFonts w:ascii="Garamond" w:hAnsi="Garamond"/>
          <w:sz w:val="22"/>
          <w:lang w:val="en-US"/>
        </w:rPr>
        <w:t xml:space="preserve"> </w:t>
      </w:r>
      <w:proofErr w:type="spellStart"/>
      <w:r w:rsidRPr="00A61D57">
        <w:rPr>
          <w:rFonts w:ascii="Garamond" w:hAnsi="Garamond"/>
          <w:sz w:val="22"/>
          <w:lang w:val="en-US"/>
        </w:rPr>
        <w:t>rozloučit</w:t>
      </w:r>
      <w:proofErr w:type="spellEnd"/>
      <w:r w:rsidRPr="00A61D57">
        <w:rPr>
          <w:rFonts w:ascii="Garamond" w:hAnsi="Garamond"/>
          <w:sz w:val="22"/>
          <w:lang w:val="en-US"/>
        </w:rPr>
        <w:t xml:space="preserve"> s </w:t>
      </w:r>
      <w:proofErr w:type="spellStart"/>
      <w:r w:rsidRPr="00A61D57">
        <w:rPr>
          <w:rFonts w:ascii="Garamond" w:hAnsi="Garamond"/>
          <w:sz w:val="22"/>
          <w:lang w:val="en-US"/>
        </w:rPr>
        <w:t>našimi</w:t>
      </w:r>
      <w:proofErr w:type="spellEnd"/>
      <w:r w:rsidRPr="00A61D57">
        <w:rPr>
          <w:rFonts w:ascii="Garamond" w:hAnsi="Garamond"/>
          <w:sz w:val="22"/>
          <w:lang w:val="en-US"/>
        </w:rPr>
        <w:t xml:space="preserve"> </w:t>
      </w:r>
      <w:proofErr w:type="spellStart"/>
      <w:r w:rsidRPr="00A61D57">
        <w:rPr>
          <w:rFonts w:ascii="Garamond" w:hAnsi="Garamond"/>
          <w:sz w:val="22"/>
          <w:lang w:val="en-US"/>
        </w:rPr>
        <w:t>dlouholetými</w:t>
      </w:r>
      <w:proofErr w:type="spellEnd"/>
      <w:r w:rsidRPr="00A61D57">
        <w:rPr>
          <w:rFonts w:ascii="Garamond" w:hAnsi="Garamond"/>
          <w:sz w:val="22"/>
          <w:lang w:val="en-US"/>
        </w:rPr>
        <w:t xml:space="preserve"> a </w:t>
      </w:r>
      <w:proofErr w:type="spellStart"/>
      <w:r w:rsidRPr="00A61D57">
        <w:rPr>
          <w:rFonts w:ascii="Garamond" w:hAnsi="Garamond"/>
          <w:sz w:val="22"/>
          <w:lang w:val="en-US"/>
        </w:rPr>
        <w:t>ve</w:t>
      </w:r>
      <w:proofErr w:type="spellEnd"/>
      <w:r w:rsidRPr="00A61D57">
        <w:rPr>
          <w:rFonts w:ascii="Garamond" w:hAnsi="Garamond"/>
          <w:sz w:val="22"/>
          <w:lang w:val="en-US"/>
        </w:rPr>
        <w:t xml:space="preserve"> </w:t>
      </w:r>
      <w:proofErr w:type="spellStart"/>
      <w:r w:rsidRPr="00A61D57">
        <w:rPr>
          <w:rFonts w:ascii="Garamond" w:hAnsi="Garamond"/>
          <w:sz w:val="22"/>
          <w:lang w:val="en-US"/>
        </w:rPr>
        <w:t>své</w:t>
      </w:r>
      <w:proofErr w:type="spellEnd"/>
      <w:r w:rsidRPr="00A61D57">
        <w:rPr>
          <w:rFonts w:ascii="Garamond" w:hAnsi="Garamond"/>
          <w:sz w:val="22"/>
          <w:lang w:val="en-US"/>
        </w:rPr>
        <w:t xml:space="preserve"> </w:t>
      </w:r>
      <w:proofErr w:type="spellStart"/>
      <w:r w:rsidRPr="00A61D57">
        <w:rPr>
          <w:rFonts w:ascii="Garamond" w:hAnsi="Garamond"/>
          <w:sz w:val="22"/>
          <w:lang w:val="en-US"/>
        </w:rPr>
        <w:t>době</w:t>
      </w:r>
      <w:proofErr w:type="spellEnd"/>
      <w:r w:rsidRPr="00A61D57">
        <w:rPr>
          <w:rFonts w:ascii="Garamond" w:hAnsi="Garamond"/>
          <w:sz w:val="22"/>
          <w:lang w:val="en-US"/>
        </w:rPr>
        <w:t xml:space="preserve"> </w:t>
      </w:r>
      <w:proofErr w:type="spellStart"/>
      <w:r w:rsidRPr="00A61D57">
        <w:rPr>
          <w:rFonts w:ascii="Garamond" w:hAnsi="Garamond"/>
          <w:sz w:val="22"/>
          <w:lang w:val="en-US"/>
        </w:rPr>
        <w:t>velmi</w:t>
      </w:r>
      <w:proofErr w:type="spellEnd"/>
      <w:r w:rsidRPr="00A61D57">
        <w:rPr>
          <w:rFonts w:ascii="Garamond" w:hAnsi="Garamond"/>
          <w:sz w:val="22"/>
          <w:lang w:val="en-US"/>
        </w:rPr>
        <w:t xml:space="preserve"> </w:t>
      </w:r>
      <w:proofErr w:type="spellStart"/>
      <w:r w:rsidRPr="00A61D57">
        <w:rPr>
          <w:rFonts w:ascii="Garamond" w:hAnsi="Garamond"/>
          <w:sz w:val="22"/>
          <w:lang w:val="en-US"/>
        </w:rPr>
        <w:t>aktivními</w:t>
      </w:r>
      <w:proofErr w:type="spellEnd"/>
      <w:r w:rsidRPr="00A61D57">
        <w:rPr>
          <w:rFonts w:ascii="Garamond" w:hAnsi="Garamond"/>
          <w:sz w:val="22"/>
          <w:lang w:val="en-US"/>
        </w:rPr>
        <w:t xml:space="preserve"> </w:t>
      </w:r>
      <w:proofErr w:type="spellStart"/>
      <w:r w:rsidRPr="00A61D57">
        <w:rPr>
          <w:rFonts w:ascii="Garamond" w:hAnsi="Garamond"/>
          <w:sz w:val="22"/>
          <w:lang w:val="en-US"/>
        </w:rPr>
        <w:t>členy</w:t>
      </w:r>
      <w:proofErr w:type="spellEnd"/>
      <w:r w:rsidRPr="00A61D57">
        <w:rPr>
          <w:rFonts w:ascii="Garamond" w:hAnsi="Garamond"/>
          <w:sz w:val="22"/>
          <w:lang w:val="en-US"/>
        </w:rPr>
        <w:t xml:space="preserve">, </w:t>
      </w:r>
      <w:proofErr w:type="spellStart"/>
      <w:r w:rsidRPr="00A61D57">
        <w:rPr>
          <w:rFonts w:ascii="Garamond" w:hAnsi="Garamond"/>
          <w:sz w:val="22"/>
          <w:lang w:val="en-US"/>
        </w:rPr>
        <w:t>na</w:t>
      </w:r>
      <w:proofErr w:type="spellEnd"/>
      <w:r w:rsidRPr="00A61D57">
        <w:rPr>
          <w:rFonts w:ascii="Garamond" w:hAnsi="Garamond"/>
          <w:sz w:val="22"/>
          <w:lang w:val="en-US"/>
        </w:rPr>
        <w:t xml:space="preserve"> </w:t>
      </w:r>
      <w:proofErr w:type="spellStart"/>
      <w:r w:rsidRPr="00A61D57">
        <w:rPr>
          <w:rFonts w:ascii="Garamond" w:hAnsi="Garamond"/>
          <w:sz w:val="22"/>
          <w:lang w:val="en-US"/>
        </w:rPr>
        <w:t>jejichž</w:t>
      </w:r>
      <w:proofErr w:type="spellEnd"/>
      <w:r w:rsidRPr="00A61D57">
        <w:rPr>
          <w:rFonts w:ascii="Garamond" w:hAnsi="Garamond"/>
          <w:sz w:val="22"/>
          <w:lang w:val="en-US"/>
        </w:rPr>
        <w:t xml:space="preserve"> </w:t>
      </w:r>
      <w:proofErr w:type="spellStart"/>
      <w:r w:rsidRPr="00A61D57">
        <w:rPr>
          <w:rFonts w:ascii="Garamond" w:hAnsi="Garamond"/>
          <w:sz w:val="22"/>
          <w:lang w:val="en-US"/>
        </w:rPr>
        <w:t>práci</w:t>
      </w:r>
      <w:proofErr w:type="spellEnd"/>
      <w:r w:rsidRPr="00A61D57">
        <w:rPr>
          <w:rFonts w:ascii="Garamond" w:hAnsi="Garamond"/>
          <w:sz w:val="22"/>
          <w:lang w:val="en-US"/>
        </w:rPr>
        <w:t xml:space="preserve"> a </w:t>
      </w:r>
      <w:proofErr w:type="spellStart"/>
      <w:r w:rsidRPr="00A61D57">
        <w:rPr>
          <w:rFonts w:ascii="Garamond" w:hAnsi="Garamond"/>
          <w:sz w:val="22"/>
          <w:lang w:val="en-US"/>
        </w:rPr>
        <w:t>odkaz</w:t>
      </w:r>
      <w:proofErr w:type="spellEnd"/>
      <w:r w:rsidRPr="00A61D57">
        <w:rPr>
          <w:rFonts w:ascii="Garamond" w:hAnsi="Garamond"/>
          <w:sz w:val="22"/>
          <w:lang w:val="en-US"/>
        </w:rPr>
        <w:t xml:space="preserve"> stale </w:t>
      </w:r>
      <w:proofErr w:type="spellStart"/>
      <w:r w:rsidRPr="00A61D57">
        <w:rPr>
          <w:rFonts w:ascii="Garamond" w:hAnsi="Garamond"/>
          <w:sz w:val="22"/>
          <w:lang w:val="en-US"/>
        </w:rPr>
        <w:t>navazujeme</w:t>
      </w:r>
      <w:proofErr w:type="spellEnd"/>
      <w:r w:rsidRPr="00A61D57">
        <w:rPr>
          <w:rFonts w:ascii="Garamond" w:hAnsi="Garamond"/>
          <w:sz w:val="22"/>
          <w:lang w:val="en-US"/>
        </w:rPr>
        <w:t xml:space="preserve"> – s </w:t>
      </w:r>
      <w:proofErr w:type="spellStart"/>
      <w:r w:rsidRPr="00A61D57">
        <w:rPr>
          <w:rFonts w:ascii="Garamond" w:hAnsi="Garamond"/>
          <w:sz w:val="22"/>
          <w:lang w:val="en-US"/>
        </w:rPr>
        <w:t>panem</w:t>
      </w:r>
      <w:proofErr w:type="spellEnd"/>
      <w:r w:rsidRPr="00A61D57">
        <w:rPr>
          <w:rFonts w:ascii="Garamond" w:hAnsi="Garamond"/>
          <w:sz w:val="22"/>
          <w:lang w:val="en-US"/>
        </w:rPr>
        <w:t xml:space="preserve"> </w:t>
      </w:r>
      <w:proofErr w:type="spellStart"/>
      <w:r w:rsidRPr="00A61D57">
        <w:rPr>
          <w:rFonts w:ascii="Garamond" w:hAnsi="Garamond"/>
          <w:sz w:val="22"/>
          <w:lang w:val="en-US"/>
        </w:rPr>
        <w:t>Václavem</w:t>
      </w:r>
      <w:proofErr w:type="spellEnd"/>
      <w:r w:rsidRPr="00A61D57">
        <w:rPr>
          <w:rFonts w:ascii="Garamond" w:hAnsi="Garamond"/>
          <w:sz w:val="22"/>
          <w:lang w:val="en-US"/>
        </w:rPr>
        <w:t xml:space="preserve"> </w:t>
      </w:r>
      <w:proofErr w:type="spellStart"/>
      <w:r w:rsidRPr="00A61D57">
        <w:rPr>
          <w:rFonts w:ascii="Garamond" w:hAnsi="Garamond"/>
          <w:sz w:val="22"/>
          <w:lang w:val="en-US"/>
        </w:rPr>
        <w:t>Fišerem</w:t>
      </w:r>
      <w:proofErr w:type="spellEnd"/>
      <w:r w:rsidRPr="00A61D57">
        <w:rPr>
          <w:rFonts w:ascii="Garamond" w:hAnsi="Garamond"/>
          <w:sz w:val="22"/>
          <w:lang w:val="en-US"/>
        </w:rPr>
        <w:t xml:space="preserve">, </w:t>
      </w:r>
      <w:proofErr w:type="spellStart"/>
      <w:r w:rsidRPr="00A61D57">
        <w:rPr>
          <w:rFonts w:ascii="Garamond" w:hAnsi="Garamond"/>
          <w:sz w:val="22"/>
          <w:lang w:val="en-US"/>
        </w:rPr>
        <w:t>Jaroslavem</w:t>
      </w:r>
      <w:proofErr w:type="spellEnd"/>
      <w:r w:rsidRPr="00A61D57">
        <w:rPr>
          <w:rFonts w:ascii="Garamond" w:hAnsi="Garamond"/>
          <w:sz w:val="22"/>
          <w:lang w:val="en-US"/>
        </w:rPr>
        <w:t xml:space="preserve"> </w:t>
      </w:r>
      <w:proofErr w:type="spellStart"/>
      <w:r w:rsidRPr="00A61D57">
        <w:rPr>
          <w:rFonts w:ascii="Garamond" w:hAnsi="Garamond"/>
          <w:sz w:val="22"/>
          <w:lang w:val="en-US"/>
        </w:rPr>
        <w:t>Svárovským</w:t>
      </w:r>
      <w:proofErr w:type="spellEnd"/>
      <w:r w:rsidRPr="00A61D57">
        <w:rPr>
          <w:rFonts w:ascii="Garamond" w:hAnsi="Garamond"/>
          <w:sz w:val="22"/>
          <w:lang w:val="en-US"/>
        </w:rPr>
        <w:t xml:space="preserve"> a </w:t>
      </w:r>
      <w:proofErr w:type="spellStart"/>
      <w:r w:rsidRPr="00A61D57">
        <w:rPr>
          <w:rFonts w:ascii="Garamond" w:hAnsi="Garamond"/>
          <w:sz w:val="22"/>
          <w:lang w:val="en-US"/>
        </w:rPr>
        <w:t>naposledy</w:t>
      </w:r>
      <w:proofErr w:type="spellEnd"/>
      <w:r w:rsidRPr="00A61D57">
        <w:rPr>
          <w:rFonts w:ascii="Garamond" w:hAnsi="Garamond"/>
          <w:sz w:val="22"/>
          <w:lang w:val="en-US"/>
        </w:rPr>
        <w:t xml:space="preserve"> s </w:t>
      </w:r>
      <w:proofErr w:type="spellStart"/>
      <w:r w:rsidRPr="00A61D57">
        <w:rPr>
          <w:rFonts w:ascii="Garamond" w:hAnsi="Garamond"/>
          <w:sz w:val="22"/>
          <w:lang w:val="en-US"/>
        </w:rPr>
        <w:t>Janem</w:t>
      </w:r>
      <w:proofErr w:type="spellEnd"/>
      <w:r w:rsidRPr="00A61D57">
        <w:rPr>
          <w:rFonts w:ascii="Garamond" w:hAnsi="Garamond"/>
          <w:sz w:val="22"/>
          <w:lang w:val="en-US"/>
        </w:rPr>
        <w:t xml:space="preserve"> </w:t>
      </w:r>
      <w:proofErr w:type="spellStart"/>
      <w:r w:rsidRPr="00A61D57">
        <w:rPr>
          <w:rFonts w:ascii="Garamond" w:hAnsi="Garamond"/>
          <w:sz w:val="22"/>
          <w:lang w:val="en-US"/>
        </w:rPr>
        <w:t>Dudkem</w:t>
      </w:r>
      <w:proofErr w:type="spellEnd"/>
      <w:r w:rsidRPr="00A61D57">
        <w:rPr>
          <w:rFonts w:ascii="Garamond" w:hAnsi="Garamond"/>
          <w:sz w:val="22"/>
          <w:lang w:val="en-US"/>
        </w:rPr>
        <w:t>.</w:t>
      </w:r>
    </w:p>
    <w:p w14:paraId="3839FAC0" w14:textId="77777777" w:rsidR="000E5030" w:rsidRPr="00A61D57" w:rsidRDefault="000E5030" w:rsidP="004B7907">
      <w:pPr>
        <w:jc w:val="both"/>
        <w:rPr>
          <w:rFonts w:ascii="Garamond" w:hAnsi="Garamond"/>
          <w:sz w:val="22"/>
          <w:lang w:val="en-US"/>
        </w:rPr>
      </w:pPr>
      <w:r w:rsidRPr="00A61D57">
        <w:rPr>
          <w:rFonts w:ascii="Garamond" w:hAnsi="Garamond"/>
          <w:sz w:val="22"/>
          <w:lang w:val="en-US"/>
        </w:rPr>
        <w:tab/>
      </w:r>
      <w:proofErr w:type="spellStart"/>
      <w:r w:rsidRPr="00A61D57">
        <w:rPr>
          <w:rFonts w:ascii="Garamond" w:hAnsi="Garamond"/>
          <w:sz w:val="22"/>
          <w:lang w:val="en-US"/>
        </w:rPr>
        <w:t>Sbor</w:t>
      </w:r>
      <w:proofErr w:type="spellEnd"/>
      <w:r w:rsidRPr="00A61D57">
        <w:rPr>
          <w:rFonts w:ascii="Garamond" w:hAnsi="Garamond"/>
          <w:sz w:val="22"/>
          <w:lang w:val="en-US"/>
        </w:rPr>
        <w:t xml:space="preserve"> </w:t>
      </w:r>
      <w:proofErr w:type="spellStart"/>
      <w:r w:rsidRPr="00A61D57">
        <w:rPr>
          <w:rFonts w:ascii="Garamond" w:hAnsi="Garamond"/>
          <w:sz w:val="22"/>
          <w:lang w:val="en-US"/>
        </w:rPr>
        <w:t>nebyl</w:t>
      </w:r>
      <w:proofErr w:type="spellEnd"/>
      <w:r w:rsidRPr="00A61D57">
        <w:rPr>
          <w:rFonts w:ascii="Garamond" w:hAnsi="Garamond"/>
          <w:sz w:val="22"/>
          <w:lang w:val="en-US"/>
        </w:rPr>
        <w:t xml:space="preserve"> </w:t>
      </w:r>
      <w:proofErr w:type="spellStart"/>
      <w:r w:rsidRPr="00A61D57">
        <w:rPr>
          <w:rFonts w:ascii="Garamond" w:hAnsi="Garamond"/>
          <w:sz w:val="22"/>
          <w:lang w:val="en-US"/>
        </w:rPr>
        <w:t>lhostejný</w:t>
      </w:r>
      <w:proofErr w:type="spellEnd"/>
      <w:r w:rsidRPr="00A61D57">
        <w:rPr>
          <w:rFonts w:ascii="Garamond" w:hAnsi="Garamond"/>
          <w:sz w:val="22"/>
          <w:lang w:val="en-US"/>
        </w:rPr>
        <w:t xml:space="preserve"> </w:t>
      </w:r>
      <w:proofErr w:type="spellStart"/>
      <w:r w:rsidRPr="00A61D57">
        <w:rPr>
          <w:rFonts w:ascii="Garamond" w:hAnsi="Garamond"/>
          <w:sz w:val="22"/>
          <w:lang w:val="en-US"/>
        </w:rPr>
        <w:t>ke</w:t>
      </w:r>
      <w:proofErr w:type="spellEnd"/>
      <w:r w:rsidRPr="00A61D57">
        <w:rPr>
          <w:rFonts w:ascii="Garamond" w:hAnsi="Garamond"/>
          <w:sz w:val="22"/>
          <w:lang w:val="en-US"/>
        </w:rPr>
        <w:t xml:space="preserve"> </w:t>
      </w:r>
      <w:proofErr w:type="spellStart"/>
      <w:r w:rsidRPr="00A61D57">
        <w:rPr>
          <w:rFonts w:ascii="Garamond" w:hAnsi="Garamond"/>
          <w:sz w:val="22"/>
          <w:lang w:val="en-US"/>
        </w:rPr>
        <w:t>katastrofické</w:t>
      </w:r>
      <w:proofErr w:type="spellEnd"/>
      <w:r w:rsidRPr="00A61D57">
        <w:rPr>
          <w:rFonts w:ascii="Garamond" w:hAnsi="Garamond"/>
          <w:sz w:val="22"/>
          <w:lang w:val="en-US"/>
        </w:rPr>
        <w:t xml:space="preserve"> </w:t>
      </w:r>
      <w:proofErr w:type="spellStart"/>
      <w:r w:rsidRPr="00A61D57">
        <w:rPr>
          <w:rFonts w:ascii="Garamond" w:hAnsi="Garamond"/>
          <w:sz w:val="22"/>
          <w:lang w:val="en-US"/>
        </w:rPr>
        <w:t>situaci</w:t>
      </w:r>
      <w:proofErr w:type="spellEnd"/>
      <w:r w:rsidRPr="00A61D57">
        <w:rPr>
          <w:rFonts w:ascii="Garamond" w:hAnsi="Garamond"/>
          <w:sz w:val="22"/>
          <w:lang w:val="en-US"/>
        </w:rPr>
        <w:t xml:space="preserve"> po </w:t>
      </w:r>
      <w:proofErr w:type="spellStart"/>
      <w:r w:rsidRPr="00A61D57">
        <w:rPr>
          <w:rFonts w:ascii="Garamond" w:hAnsi="Garamond"/>
          <w:sz w:val="22"/>
          <w:lang w:val="en-US"/>
        </w:rPr>
        <w:t>tornádu</w:t>
      </w:r>
      <w:proofErr w:type="spellEnd"/>
      <w:r w:rsidRPr="00A61D57">
        <w:rPr>
          <w:rFonts w:ascii="Garamond" w:hAnsi="Garamond"/>
          <w:sz w:val="22"/>
          <w:lang w:val="en-US"/>
        </w:rPr>
        <w:t xml:space="preserve"> </w:t>
      </w:r>
      <w:proofErr w:type="spellStart"/>
      <w:r w:rsidRPr="00A61D57">
        <w:rPr>
          <w:rFonts w:ascii="Garamond" w:hAnsi="Garamond"/>
          <w:sz w:val="22"/>
          <w:lang w:val="en-US"/>
        </w:rPr>
        <w:t>na</w:t>
      </w:r>
      <w:proofErr w:type="spellEnd"/>
      <w:r w:rsidRPr="00A61D57">
        <w:rPr>
          <w:rFonts w:ascii="Garamond" w:hAnsi="Garamond"/>
          <w:sz w:val="22"/>
          <w:lang w:val="en-US"/>
        </w:rPr>
        <w:t xml:space="preserve"> </w:t>
      </w:r>
      <w:proofErr w:type="spellStart"/>
      <w:r w:rsidRPr="00A61D57">
        <w:rPr>
          <w:rFonts w:ascii="Garamond" w:hAnsi="Garamond"/>
          <w:sz w:val="22"/>
          <w:lang w:val="en-US"/>
        </w:rPr>
        <w:t>Moravě</w:t>
      </w:r>
      <w:proofErr w:type="spellEnd"/>
      <w:r w:rsidRPr="00A61D57">
        <w:rPr>
          <w:rFonts w:ascii="Garamond" w:hAnsi="Garamond"/>
          <w:sz w:val="22"/>
          <w:lang w:val="en-US"/>
        </w:rPr>
        <w:t xml:space="preserve"> a do </w:t>
      </w:r>
      <w:proofErr w:type="spellStart"/>
      <w:r w:rsidRPr="00A61D57">
        <w:rPr>
          <w:rFonts w:ascii="Garamond" w:hAnsi="Garamond"/>
          <w:sz w:val="22"/>
          <w:lang w:val="en-US"/>
        </w:rPr>
        <w:t>finanční</w:t>
      </w:r>
      <w:proofErr w:type="spellEnd"/>
      <w:r w:rsidRPr="00A61D57">
        <w:rPr>
          <w:rFonts w:ascii="Garamond" w:hAnsi="Garamond"/>
          <w:sz w:val="22"/>
          <w:lang w:val="en-US"/>
        </w:rPr>
        <w:t xml:space="preserve"> </w:t>
      </w:r>
      <w:proofErr w:type="spellStart"/>
      <w:r w:rsidRPr="00A61D57">
        <w:rPr>
          <w:rFonts w:ascii="Garamond" w:hAnsi="Garamond"/>
          <w:sz w:val="22"/>
          <w:lang w:val="en-US"/>
        </w:rPr>
        <w:t>sbírky</w:t>
      </w:r>
      <w:proofErr w:type="spellEnd"/>
      <w:r w:rsidRPr="00A61D57">
        <w:rPr>
          <w:rFonts w:ascii="Garamond" w:hAnsi="Garamond"/>
          <w:sz w:val="22"/>
          <w:lang w:val="en-US"/>
        </w:rPr>
        <w:t xml:space="preserve"> </w:t>
      </w:r>
      <w:proofErr w:type="spellStart"/>
      <w:r w:rsidRPr="00A61D57">
        <w:rPr>
          <w:rFonts w:ascii="Garamond" w:hAnsi="Garamond"/>
          <w:sz w:val="22"/>
          <w:lang w:val="en-US"/>
        </w:rPr>
        <w:t>přispěl</w:t>
      </w:r>
      <w:proofErr w:type="spellEnd"/>
      <w:r w:rsidRPr="00A61D57">
        <w:rPr>
          <w:rFonts w:ascii="Garamond" w:hAnsi="Garamond"/>
          <w:sz w:val="22"/>
          <w:lang w:val="en-US"/>
        </w:rPr>
        <w:t xml:space="preserve"> </w:t>
      </w:r>
      <w:proofErr w:type="spellStart"/>
      <w:r w:rsidRPr="00A61D57">
        <w:rPr>
          <w:rFonts w:ascii="Garamond" w:hAnsi="Garamond"/>
          <w:sz w:val="22"/>
          <w:lang w:val="en-US"/>
        </w:rPr>
        <w:t>částkou</w:t>
      </w:r>
      <w:proofErr w:type="spellEnd"/>
      <w:r w:rsidRPr="00A61D57">
        <w:rPr>
          <w:rFonts w:ascii="Garamond" w:hAnsi="Garamond"/>
          <w:sz w:val="22"/>
          <w:lang w:val="en-US"/>
        </w:rPr>
        <w:t xml:space="preserve"> 10.000,- </w:t>
      </w:r>
      <w:proofErr w:type="spellStart"/>
      <w:r w:rsidRPr="00A61D57">
        <w:rPr>
          <w:rFonts w:ascii="Garamond" w:hAnsi="Garamond"/>
          <w:sz w:val="22"/>
          <w:lang w:val="en-US"/>
        </w:rPr>
        <w:t>Kč</w:t>
      </w:r>
      <w:proofErr w:type="spellEnd"/>
      <w:r w:rsidRPr="00A61D57">
        <w:rPr>
          <w:rFonts w:ascii="Garamond" w:hAnsi="Garamond"/>
          <w:sz w:val="22"/>
          <w:lang w:val="en-US"/>
        </w:rPr>
        <w:t xml:space="preserve">. Z </w:t>
      </w:r>
      <w:proofErr w:type="spellStart"/>
      <w:r w:rsidRPr="00A61D57">
        <w:rPr>
          <w:rFonts w:ascii="Garamond" w:hAnsi="Garamond"/>
          <w:sz w:val="22"/>
          <w:lang w:val="en-US"/>
        </w:rPr>
        <w:t>provozních</w:t>
      </w:r>
      <w:proofErr w:type="spellEnd"/>
      <w:r w:rsidRPr="00A61D57">
        <w:rPr>
          <w:rFonts w:ascii="Garamond" w:hAnsi="Garamond"/>
          <w:sz w:val="22"/>
          <w:lang w:val="en-US"/>
        </w:rPr>
        <w:t xml:space="preserve"> </w:t>
      </w:r>
      <w:proofErr w:type="spellStart"/>
      <w:r w:rsidRPr="00A61D57">
        <w:rPr>
          <w:rFonts w:ascii="Garamond" w:hAnsi="Garamond"/>
          <w:sz w:val="22"/>
          <w:lang w:val="en-US"/>
        </w:rPr>
        <w:t>věcí</w:t>
      </w:r>
      <w:proofErr w:type="spellEnd"/>
      <w:r w:rsidRPr="00A61D57">
        <w:rPr>
          <w:rFonts w:ascii="Garamond" w:hAnsi="Garamond"/>
          <w:sz w:val="22"/>
          <w:lang w:val="en-US"/>
        </w:rPr>
        <w:t xml:space="preserve"> </w:t>
      </w:r>
      <w:proofErr w:type="spellStart"/>
      <w:r w:rsidRPr="00A61D57">
        <w:rPr>
          <w:rFonts w:ascii="Garamond" w:hAnsi="Garamond"/>
          <w:sz w:val="22"/>
          <w:lang w:val="en-US"/>
        </w:rPr>
        <w:t>sboru</w:t>
      </w:r>
      <w:proofErr w:type="spellEnd"/>
      <w:r w:rsidRPr="00A61D57">
        <w:rPr>
          <w:rFonts w:ascii="Garamond" w:hAnsi="Garamond"/>
          <w:sz w:val="22"/>
          <w:lang w:val="en-US"/>
        </w:rPr>
        <w:t xml:space="preserve"> </w:t>
      </w:r>
      <w:proofErr w:type="spellStart"/>
      <w:r w:rsidRPr="00A61D57">
        <w:rPr>
          <w:rFonts w:ascii="Garamond" w:hAnsi="Garamond"/>
          <w:sz w:val="22"/>
          <w:lang w:val="en-US"/>
        </w:rPr>
        <w:t>stojí</w:t>
      </w:r>
      <w:proofErr w:type="spellEnd"/>
      <w:r w:rsidRPr="00A61D57">
        <w:rPr>
          <w:rFonts w:ascii="Garamond" w:hAnsi="Garamond"/>
          <w:sz w:val="22"/>
          <w:lang w:val="en-US"/>
        </w:rPr>
        <w:t xml:space="preserve"> za </w:t>
      </w:r>
      <w:proofErr w:type="spellStart"/>
      <w:r w:rsidRPr="00A61D57">
        <w:rPr>
          <w:rFonts w:ascii="Garamond" w:hAnsi="Garamond"/>
          <w:sz w:val="22"/>
          <w:lang w:val="en-US"/>
        </w:rPr>
        <w:t>vypíchnutí</w:t>
      </w:r>
      <w:proofErr w:type="spellEnd"/>
      <w:r w:rsidRPr="00A61D57">
        <w:rPr>
          <w:rFonts w:ascii="Garamond" w:hAnsi="Garamond"/>
          <w:sz w:val="22"/>
          <w:lang w:val="en-US"/>
        </w:rPr>
        <w:t xml:space="preserve"> </w:t>
      </w:r>
      <w:proofErr w:type="spellStart"/>
      <w:r w:rsidRPr="00A61D57">
        <w:rPr>
          <w:rFonts w:ascii="Garamond" w:hAnsi="Garamond"/>
          <w:sz w:val="22"/>
          <w:lang w:val="en-US"/>
        </w:rPr>
        <w:t>změna</w:t>
      </w:r>
      <w:proofErr w:type="spellEnd"/>
      <w:r w:rsidRPr="00A61D57">
        <w:rPr>
          <w:rFonts w:ascii="Garamond" w:hAnsi="Garamond"/>
          <w:sz w:val="22"/>
          <w:lang w:val="en-US"/>
        </w:rPr>
        <w:t xml:space="preserve"> </w:t>
      </w:r>
      <w:proofErr w:type="spellStart"/>
      <w:r w:rsidRPr="00A61D57">
        <w:rPr>
          <w:rFonts w:ascii="Garamond" w:hAnsi="Garamond"/>
          <w:sz w:val="22"/>
          <w:lang w:val="en-US"/>
        </w:rPr>
        <w:t>na</w:t>
      </w:r>
      <w:proofErr w:type="spellEnd"/>
      <w:r w:rsidRPr="00A61D57">
        <w:rPr>
          <w:rFonts w:ascii="Garamond" w:hAnsi="Garamond"/>
          <w:sz w:val="22"/>
          <w:lang w:val="en-US"/>
        </w:rPr>
        <w:t xml:space="preserve"> </w:t>
      </w:r>
      <w:proofErr w:type="spellStart"/>
      <w:r w:rsidRPr="00A61D57">
        <w:rPr>
          <w:rFonts w:ascii="Garamond" w:hAnsi="Garamond"/>
          <w:sz w:val="22"/>
          <w:lang w:val="en-US"/>
        </w:rPr>
        <w:t>pos</w:t>
      </w:r>
      <w:r w:rsidR="00A522D8" w:rsidRPr="00A61D57">
        <w:rPr>
          <w:rFonts w:ascii="Garamond" w:hAnsi="Garamond"/>
          <w:sz w:val="22"/>
          <w:lang w:val="en-US"/>
        </w:rPr>
        <w:t>tu</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hospodářky</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který</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převzala</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Le</w:t>
      </w:r>
      <w:r w:rsidRPr="00A61D57">
        <w:rPr>
          <w:rFonts w:ascii="Garamond" w:hAnsi="Garamond"/>
          <w:sz w:val="22"/>
          <w:lang w:val="en-US"/>
        </w:rPr>
        <w:t>nka</w:t>
      </w:r>
      <w:proofErr w:type="spellEnd"/>
      <w:r w:rsidRPr="00A61D57">
        <w:rPr>
          <w:rFonts w:ascii="Garamond" w:hAnsi="Garamond"/>
          <w:sz w:val="22"/>
          <w:lang w:val="en-US"/>
        </w:rPr>
        <w:t xml:space="preserve"> </w:t>
      </w:r>
      <w:proofErr w:type="spellStart"/>
      <w:r w:rsidRPr="00A61D57">
        <w:rPr>
          <w:rFonts w:ascii="Garamond" w:hAnsi="Garamond"/>
          <w:sz w:val="22"/>
          <w:lang w:val="en-US"/>
        </w:rPr>
        <w:t>Sobotková</w:t>
      </w:r>
      <w:proofErr w:type="spellEnd"/>
      <w:r w:rsidRPr="00A61D57">
        <w:rPr>
          <w:rFonts w:ascii="Garamond" w:hAnsi="Garamond"/>
          <w:sz w:val="22"/>
          <w:lang w:val="en-US"/>
        </w:rPr>
        <w:t xml:space="preserve">, za </w:t>
      </w:r>
      <w:proofErr w:type="spellStart"/>
      <w:r w:rsidRPr="00A61D57">
        <w:rPr>
          <w:rFonts w:ascii="Garamond" w:hAnsi="Garamond"/>
          <w:sz w:val="22"/>
          <w:lang w:val="en-US"/>
        </w:rPr>
        <w:t>což</w:t>
      </w:r>
      <w:proofErr w:type="spellEnd"/>
      <w:r w:rsidRPr="00A61D57">
        <w:rPr>
          <w:rFonts w:ascii="Garamond" w:hAnsi="Garamond"/>
          <w:sz w:val="22"/>
          <w:lang w:val="en-US"/>
        </w:rPr>
        <w:t xml:space="preserve"> </w:t>
      </w:r>
      <w:proofErr w:type="spellStart"/>
      <w:r w:rsidRPr="00A61D57">
        <w:rPr>
          <w:rFonts w:ascii="Garamond" w:hAnsi="Garamond"/>
          <w:sz w:val="22"/>
          <w:lang w:val="en-US"/>
        </w:rPr>
        <w:t>jí</w:t>
      </w:r>
      <w:proofErr w:type="spellEnd"/>
      <w:r w:rsidRPr="00A61D57">
        <w:rPr>
          <w:rFonts w:ascii="Garamond" w:hAnsi="Garamond"/>
          <w:sz w:val="22"/>
          <w:lang w:val="en-US"/>
        </w:rPr>
        <w:t xml:space="preserve"> </w:t>
      </w:r>
      <w:proofErr w:type="spellStart"/>
      <w:r w:rsidRPr="00A61D57">
        <w:rPr>
          <w:rFonts w:ascii="Garamond" w:hAnsi="Garamond"/>
          <w:sz w:val="22"/>
          <w:lang w:val="en-US"/>
        </w:rPr>
        <w:t>děkuji</w:t>
      </w:r>
      <w:proofErr w:type="spellEnd"/>
      <w:r w:rsidRPr="00A61D57">
        <w:rPr>
          <w:rFonts w:ascii="Garamond" w:hAnsi="Garamond"/>
          <w:sz w:val="22"/>
          <w:lang w:val="en-US"/>
        </w:rPr>
        <w:t xml:space="preserve"> a </w:t>
      </w:r>
      <w:proofErr w:type="spellStart"/>
      <w:r w:rsidRPr="00A61D57">
        <w:rPr>
          <w:rFonts w:ascii="Garamond" w:hAnsi="Garamond"/>
          <w:sz w:val="22"/>
          <w:lang w:val="en-US"/>
        </w:rPr>
        <w:t>věřím</w:t>
      </w:r>
      <w:proofErr w:type="spellEnd"/>
      <w:r w:rsidRPr="00A61D57">
        <w:rPr>
          <w:rFonts w:ascii="Garamond" w:hAnsi="Garamond"/>
          <w:sz w:val="22"/>
          <w:lang w:val="en-US"/>
        </w:rPr>
        <w:t xml:space="preserve">, </w:t>
      </w:r>
      <w:proofErr w:type="spellStart"/>
      <w:r w:rsidRPr="00A61D57">
        <w:rPr>
          <w:rFonts w:ascii="Garamond" w:hAnsi="Garamond"/>
          <w:sz w:val="22"/>
          <w:lang w:val="en-US"/>
        </w:rPr>
        <w:t>že</w:t>
      </w:r>
      <w:proofErr w:type="spellEnd"/>
      <w:r w:rsidRPr="00A61D57">
        <w:rPr>
          <w:rFonts w:ascii="Garamond" w:hAnsi="Garamond"/>
          <w:sz w:val="22"/>
          <w:lang w:val="en-US"/>
        </w:rPr>
        <w:t xml:space="preserve"> </w:t>
      </w:r>
      <w:proofErr w:type="spellStart"/>
      <w:r w:rsidRPr="00A61D57">
        <w:rPr>
          <w:rFonts w:ascii="Garamond" w:hAnsi="Garamond"/>
          <w:sz w:val="22"/>
          <w:lang w:val="en-US"/>
        </w:rPr>
        <w:t>tuto</w:t>
      </w:r>
      <w:proofErr w:type="spellEnd"/>
      <w:r w:rsidRPr="00A61D57">
        <w:rPr>
          <w:rFonts w:ascii="Garamond" w:hAnsi="Garamond"/>
          <w:sz w:val="22"/>
          <w:lang w:val="en-US"/>
        </w:rPr>
        <w:t xml:space="preserve"> </w:t>
      </w:r>
      <w:proofErr w:type="spellStart"/>
      <w:r w:rsidRPr="00A61D57">
        <w:rPr>
          <w:rFonts w:ascii="Garamond" w:hAnsi="Garamond"/>
          <w:sz w:val="22"/>
          <w:lang w:val="en-US"/>
        </w:rPr>
        <w:t>funkci</w:t>
      </w:r>
      <w:proofErr w:type="spellEnd"/>
      <w:r w:rsidRPr="00A61D57">
        <w:rPr>
          <w:rFonts w:ascii="Garamond" w:hAnsi="Garamond"/>
          <w:sz w:val="22"/>
          <w:lang w:val="en-US"/>
        </w:rPr>
        <w:t xml:space="preserve"> </w:t>
      </w:r>
      <w:proofErr w:type="spellStart"/>
      <w:r w:rsidRPr="00A61D57">
        <w:rPr>
          <w:rFonts w:ascii="Garamond" w:hAnsi="Garamond"/>
          <w:sz w:val="22"/>
          <w:lang w:val="en-US"/>
        </w:rPr>
        <w:t>bude</w:t>
      </w:r>
      <w:proofErr w:type="spellEnd"/>
      <w:r w:rsidRPr="00A61D57">
        <w:rPr>
          <w:rFonts w:ascii="Garamond" w:hAnsi="Garamond"/>
          <w:sz w:val="22"/>
          <w:lang w:val="en-US"/>
        </w:rPr>
        <w:t xml:space="preserve"> </w:t>
      </w:r>
      <w:proofErr w:type="spellStart"/>
      <w:r w:rsidRPr="00A61D57">
        <w:rPr>
          <w:rFonts w:ascii="Garamond" w:hAnsi="Garamond"/>
          <w:sz w:val="22"/>
          <w:lang w:val="en-US"/>
        </w:rPr>
        <w:t>dlouho</w:t>
      </w:r>
      <w:proofErr w:type="spellEnd"/>
      <w:r w:rsidRPr="00A61D57">
        <w:rPr>
          <w:rFonts w:ascii="Garamond" w:hAnsi="Garamond"/>
          <w:sz w:val="22"/>
          <w:lang w:val="en-US"/>
        </w:rPr>
        <w:t xml:space="preserve"> </w:t>
      </w:r>
      <w:proofErr w:type="spellStart"/>
      <w:r w:rsidRPr="00A61D57">
        <w:rPr>
          <w:rFonts w:ascii="Garamond" w:hAnsi="Garamond"/>
          <w:sz w:val="22"/>
          <w:lang w:val="en-US"/>
        </w:rPr>
        <w:t>vykonávat</w:t>
      </w:r>
      <w:proofErr w:type="spellEnd"/>
      <w:r w:rsidRPr="00A61D57">
        <w:rPr>
          <w:rFonts w:ascii="Garamond" w:hAnsi="Garamond"/>
          <w:sz w:val="22"/>
          <w:lang w:val="en-US"/>
        </w:rPr>
        <w:t xml:space="preserve">. </w:t>
      </w:r>
      <w:proofErr w:type="spellStart"/>
      <w:r w:rsidRPr="00A61D57">
        <w:rPr>
          <w:rFonts w:ascii="Garamond" w:hAnsi="Garamond"/>
          <w:sz w:val="22"/>
          <w:lang w:val="en-US"/>
        </w:rPr>
        <w:t>Začátkem</w:t>
      </w:r>
      <w:proofErr w:type="spellEnd"/>
      <w:r w:rsidRPr="00A61D57">
        <w:rPr>
          <w:rFonts w:ascii="Garamond" w:hAnsi="Garamond"/>
          <w:sz w:val="22"/>
          <w:lang w:val="en-US"/>
        </w:rPr>
        <w:t xml:space="preserve"> </w:t>
      </w:r>
      <w:proofErr w:type="spellStart"/>
      <w:r w:rsidRPr="00A61D57">
        <w:rPr>
          <w:rFonts w:ascii="Garamond" w:hAnsi="Garamond"/>
          <w:sz w:val="22"/>
          <w:lang w:val="en-US"/>
        </w:rPr>
        <w:t>podzimu</w:t>
      </w:r>
      <w:proofErr w:type="spellEnd"/>
      <w:r w:rsidRPr="00A61D57">
        <w:rPr>
          <w:rFonts w:ascii="Garamond" w:hAnsi="Garamond"/>
          <w:sz w:val="22"/>
          <w:lang w:val="en-US"/>
        </w:rPr>
        <w:t xml:space="preserve"> </w:t>
      </w:r>
      <w:proofErr w:type="spellStart"/>
      <w:r w:rsidRPr="00A61D57">
        <w:rPr>
          <w:rFonts w:ascii="Garamond" w:hAnsi="Garamond"/>
          <w:sz w:val="22"/>
          <w:lang w:val="en-US"/>
        </w:rPr>
        <w:t>musela</w:t>
      </w:r>
      <w:proofErr w:type="spellEnd"/>
      <w:r w:rsidRPr="00A61D57">
        <w:rPr>
          <w:rFonts w:ascii="Garamond" w:hAnsi="Garamond"/>
          <w:sz w:val="22"/>
          <w:lang w:val="en-US"/>
        </w:rPr>
        <w:t xml:space="preserve"> </w:t>
      </w:r>
      <w:proofErr w:type="spellStart"/>
      <w:r w:rsidRPr="00A61D57">
        <w:rPr>
          <w:rFonts w:ascii="Garamond" w:hAnsi="Garamond"/>
          <w:sz w:val="22"/>
          <w:lang w:val="en-US"/>
        </w:rPr>
        <w:t>být</w:t>
      </w:r>
      <w:proofErr w:type="spellEnd"/>
      <w:r w:rsidRPr="00A61D57">
        <w:rPr>
          <w:rFonts w:ascii="Garamond" w:hAnsi="Garamond"/>
          <w:sz w:val="22"/>
          <w:lang w:val="en-US"/>
        </w:rPr>
        <w:t xml:space="preserve"> </w:t>
      </w:r>
      <w:proofErr w:type="spellStart"/>
      <w:r w:rsidRPr="00A61D57">
        <w:rPr>
          <w:rFonts w:ascii="Garamond" w:hAnsi="Garamond"/>
          <w:sz w:val="22"/>
          <w:lang w:val="en-US"/>
        </w:rPr>
        <w:t>opravena</w:t>
      </w:r>
      <w:proofErr w:type="spellEnd"/>
      <w:r w:rsidRPr="00A61D57">
        <w:rPr>
          <w:rFonts w:ascii="Garamond" w:hAnsi="Garamond"/>
          <w:sz w:val="22"/>
          <w:lang w:val="en-US"/>
        </w:rPr>
        <w:t xml:space="preserve"> </w:t>
      </w:r>
      <w:proofErr w:type="spellStart"/>
      <w:r w:rsidRPr="00A61D57">
        <w:rPr>
          <w:rFonts w:ascii="Garamond" w:hAnsi="Garamond"/>
          <w:sz w:val="22"/>
          <w:lang w:val="en-US"/>
        </w:rPr>
        <w:t>hasičská</w:t>
      </w:r>
      <w:proofErr w:type="spellEnd"/>
      <w:r w:rsidRPr="00A61D57">
        <w:rPr>
          <w:rFonts w:ascii="Garamond" w:hAnsi="Garamond"/>
          <w:sz w:val="22"/>
          <w:lang w:val="en-US"/>
        </w:rPr>
        <w:t xml:space="preserve"> </w:t>
      </w:r>
      <w:proofErr w:type="spellStart"/>
      <w:r w:rsidRPr="00A61D57">
        <w:rPr>
          <w:rFonts w:ascii="Garamond" w:hAnsi="Garamond"/>
          <w:sz w:val="22"/>
          <w:lang w:val="en-US"/>
        </w:rPr>
        <w:t>avie</w:t>
      </w:r>
      <w:proofErr w:type="spellEnd"/>
      <w:r w:rsidRPr="00A61D57">
        <w:rPr>
          <w:rFonts w:ascii="Garamond" w:hAnsi="Garamond"/>
          <w:sz w:val="22"/>
          <w:lang w:val="en-US"/>
        </w:rPr>
        <w:t xml:space="preserve"> v </w:t>
      </w:r>
      <w:proofErr w:type="spellStart"/>
      <w:r w:rsidRPr="00A61D57">
        <w:rPr>
          <w:rFonts w:ascii="Garamond" w:hAnsi="Garamond"/>
          <w:sz w:val="22"/>
          <w:lang w:val="en-US"/>
        </w:rPr>
        <w:t>odborném</w:t>
      </w:r>
      <w:proofErr w:type="spellEnd"/>
      <w:r w:rsidRPr="00A61D57">
        <w:rPr>
          <w:rFonts w:ascii="Garamond" w:hAnsi="Garamond"/>
          <w:sz w:val="22"/>
          <w:lang w:val="en-US"/>
        </w:rPr>
        <w:t xml:space="preserve"> </w:t>
      </w:r>
      <w:proofErr w:type="spellStart"/>
      <w:r w:rsidRPr="00A61D57">
        <w:rPr>
          <w:rFonts w:ascii="Garamond" w:hAnsi="Garamond"/>
          <w:sz w:val="22"/>
          <w:lang w:val="en-US"/>
        </w:rPr>
        <w:t>servise</w:t>
      </w:r>
      <w:proofErr w:type="spellEnd"/>
      <w:r w:rsidRPr="00A61D57">
        <w:rPr>
          <w:rFonts w:ascii="Garamond" w:hAnsi="Garamond"/>
          <w:sz w:val="22"/>
          <w:lang w:val="en-US"/>
        </w:rPr>
        <w:t xml:space="preserve"> a po </w:t>
      </w:r>
      <w:proofErr w:type="spellStart"/>
      <w:r w:rsidRPr="00A61D57">
        <w:rPr>
          <w:rFonts w:ascii="Garamond" w:hAnsi="Garamond"/>
          <w:sz w:val="22"/>
          <w:lang w:val="en-US"/>
        </w:rPr>
        <w:t>vyhodnocení</w:t>
      </w:r>
      <w:proofErr w:type="spellEnd"/>
      <w:r w:rsidRPr="00A61D57">
        <w:rPr>
          <w:rFonts w:ascii="Garamond" w:hAnsi="Garamond"/>
          <w:sz w:val="22"/>
          <w:lang w:val="en-US"/>
        </w:rPr>
        <w:t xml:space="preserve"> </w:t>
      </w:r>
      <w:proofErr w:type="spellStart"/>
      <w:r w:rsidRPr="00A61D57">
        <w:rPr>
          <w:rFonts w:ascii="Garamond" w:hAnsi="Garamond"/>
          <w:sz w:val="22"/>
          <w:lang w:val="en-US"/>
        </w:rPr>
        <w:t>všech</w:t>
      </w:r>
      <w:proofErr w:type="spellEnd"/>
      <w:r w:rsidRPr="00A61D57">
        <w:rPr>
          <w:rFonts w:ascii="Garamond" w:hAnsi="Garamond"/>
          <w:sz w:val="22"/>
          <w:lang w:val="en-US"/>
        </w:rPr>
        <w:t xml:space="preserve"> </w:t>
      </w:r>
      <w:proofErr w:type="spellStart"/>
      <w:r w:rsidRPr="00A61D57">
        <w:rPr>
          <w:rFonts w:ascii="Garamond" w:hAnsi="Garamond"/>
          <w:sz w:val="22"/>
          <w:lang w:val="en-US"/>
        </w:rPr>
        <w:t>vynal</w:t>
      </w:r>
      <w:r w:rsidR="00A522D8" w:rsidRPr="00A61D57">
        <w:rPr>
          <w:rFonts w:ascii="Garamond" w:hAnsi="Garamond"/>
          <w:sz w:val="22"/>
          <w:lang w:val="en-US"/>
        </w:rPr>
        <w:t>ožených</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nákladů</w:t>
      </w:r>
      <w:proofErr w:type="spellEnd"/>
      <w:r w:rsidR="00A522D8" w:rsidRPr="00A61D57">
        <w:rPr>
          <w:rFonts w:ascii="Garamond" w:hAnsi="Garamond"/>
          <w:sz w:val="22"/>
          <w:lang w:val="en-US"/>
        </w:rPr>
        <w:t xml:space="preserve"> a </w:t>
      </w:r>
      <w:proofErr w:type="spellStart"/>
      <w:r w:rsidR="00A522D8" w:rsidRPr="00A61D57">
        <w:rPr>
          <w:rFonts w:ascii="Garamond" w:hAnsi="Garamond"/>
          <w:sz w:val="22"/>
          <w:lang w:val="en-US"/>
        </w:rPr>
        <w:t>stavu</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vozidla</w:t>
      </w:r>
      <w:proofErr w:type="spellEnd"/>
      <w:r w:rsidRPr="00A61D57">
        <w:rPr>
          <w:rFonts w:ascii="Garamond" w:hAnsi="Garamond"/>
          <w:sz w:val="22"/>
          <w:lang w:val="en-US"/>
        </w:rPr>
        <w:t xml:space="preserve"> </w:t>
      </w:r>
      <w:proofErr w:type="spellStart"/>
      <w:r w:rsidRPr="00A61D57">
        <w:rPr>
          <w:rFonts w:ascii="Garamond" w:hAnsi="Garamond"/>
          <w:sz w:val="22"/>
          <w:lang w:val="en-US"/>
        </w:rPr>
        <w:t>byl</w:t>
      </w:r>
      <w:proofErr w:type="spellEnd"/>
      <w:r w:rsidRPr="00A61D57">
        <w:rPr>
          <w:rFonts w:ascii="Garamond" w:hAnsi="Garamond"/>
          <w:sz w:val="22"/>
          <w:lang w:val="en-US"/>
        </w:rPr>
        <w:t xml:space="preserve"> </w:t>
      </w:r>
      <w:proofErr w:type="spellStart"/>
      <w:r w:rsidRPr="00A61D57">
        <w:rPr>
          <w:rFonts w:ascii="Garamond" w:hAnsi="Garamond"/>
          <w:sz w:val="22"/>
          <w:lang w:val="en-US"/>
        </w:rPr>
        <w:t>původní</w:t>
      </w:r>
      <w:proofErr w:type="spellEnd"/>
      <w:r w:rsidRPr="00A61D57">
        <w:rPr>
          <w:rFonts w:ascii="Garamond" w:hAnsi="Garamond"/>
          <w:sz w:val="22"/>
          <w:lang w:val="en-US"/>
        </w:rPr>
        <w:t xml:space="preserve"> </w:t>
      </w:r>
      <w:proofErr w:type="spellStart"/>
      <w:r w:rsidRPr="00A61D57">
        <w:rPr>
          <w:rFonts w:ascii="Garamond" w:hAnsi="Garamond"/>
          <w:sz w:val="22"/>
          <w:lang w:val="en-US"/>
        </w:rPr>
        <w:t>záměr</w:t>
      </w:r>
      <w:proofErr w:type="spellEnd"/>
      <w:r w:rsidRPr="00A61D57">
        <w:rPr>
          <w:rFonts w:ascii="Garamond" w:hAnsi="Garamond"/>
          <w:sz w:val="22"/>
          <w:lang w:val="en-US"/>
        </w:rPr>
        <w:t xml:space="preserve"> </w:t>
      </w:r>
      <w:proofErr w:type="spellStart"/>
      <w:r w:rsidRPr="00A61D57">
        <w:rPr>
          <w:rFonts w:ascii="Garamond" w:hAnsi="Garamond"/>
          <w:sz w:val="22"/>
          <w:lang w:val="en-US"/>
        </w:rPr>
        <w:t>prodeje</w:t>
      </w:r>
      <w:proofErr w:type="spellEnd"/>
      <w:r w:rsidRPr="00A61D57">
        <w:rPr>
          <w:rFonts w:ascii="Garamond" w:hAnsi="Garamond"/>
          <w:sz w:val="22"/>
          <w:lang w:val="en-US"/>
        </w:rPr>
        <w:t xml:space="preserve"> </w:t>
      </w:r>
      <w:proofErr w:type="spellStart"/>
      <w:r w:rsidRPr="00A61D57">
        <w:rPr>
          <w:rFonts w:ascii="Garamond" w:hAnsi="Garamond"/>
          <w:sz w:val="22"/>
          <w:lang w:val="en-US"/>
        </w:rPr>
        <w:t>přehodnocen</w:t>
      </w:r>
      <w:proofErr w:type="spellEnd"/>
      <w:r w:rsidRPr="00A61D57">
        <w:rPr>
          <w:rFonts w:ascii="Garamond" w:hAnsi="Garamond"/>
          <w:sz w:val="22"/>
          <w:lang w:val="en-US"/>
        </w:rPr>
        <w:t xml:space="preserve"> a </w:t>
      </w:r>
      <w:proofErr w:type="spellStart"/>
      <w:r w:rsidRPr="00A61D57">
        <w:rPr>
          <w:rFonts w:ascii="Garamond" w:hAnsi="Garamond"/>
          <w:sz w:val="22"/>
          <w:lang w:val="en-US"/>
        </w:rPr>
        <w:t>Avie</w:t>
      </w:r>
      <w:proofErr w:type="spellEnd"/>
      <w:r w:rsidRPr="00A61D57">
        <w:rPr>
          <w:rFonts w:ascii="Garamond" w:hAnsi="Garamond"/>
          <w:sz w:val="22"/>
          <w:lang w:val="en-US"/>
        </w:rPr>
        <w:t xml:space="preserve"> </w:t>
      </w:r>
      <w:proofErr w:type="spellStart"/>
      <w:r w:rsidRPr="00A61D57">
        <w:rPr>
          <w:rFonts w:ascii="Garamond" w:hAnsi="Garamond"/>
          <w:sz w:val="22"/>
          <w:lang w:val="en-US"/>
        </w:rPr>
        <w:t>bude</w:t>
      </w:r>
      <w:proofErr w:type="spellEnd"/>
      <w:r w:rsidRPr="00A61D57">
        <w:rPr>
          <w:rFonts w:ascii="Garamond" w:hAnsi="Garamond"/>
          <w:sz w:val="22"/>
          <w:lang w:val="en-US"/>
        </w:rPr>
        <w:t xml:space="preserve"> </w:t>
      </w:r>
      <w:proofErr w:type="spellStart"/>
      <w:r w:rsidRPr="00A61D57">
        <w:rPr>
          <w:rFonts w:ascii="Garamond" w:hAnsi="Garamond"/>
          <w:sz w:val="22"/>
          <w:lang w:val="en-US"/>
        </w:rPr>
        <w:t>sboru</w:t>
      </w:r>
      <w:proofErr w:type="spellEnd"/>
      <w:r w:rsidRPr="00A61D57">
        <w:rPr>
          <w:rFonts w:ascii="Garamond" w:hAnsi="Garamond"/>
          <w:sz w:val="22"/>
          <w:lang w:val="en-US"/>
        </w:rPr>
        <w:t xml:space="preserve"> </w:t>
      </w:r>
      <w:proofErr w:type="spellStart"/>
      <w:r w:rsidRPr="00A61D57">
        <w:rPr>
          <w:rFonts w:ascii="Garamond" w:hAnsi="Garamond"/>
          <w:sz w:val="22"/>
          <w:lang w:val="en-US"/>
        </w:rPr>
        <w:t>ještě</w:t>
      </w:r>
      <w:proofErr w:type="spellEnd"/>
      <w:r w:rsidRPr="00A61D57">
        <w:rPr>
          <w:rFonts w:ascii="Garamond" w:hAnsi="Garamond"/>
          <w:sz w:val="22"/>
          <w:lang w:val="en-US"/>
        </w:rPr>
        <w:t xml:space="preserve"> </w:t>
      </w:r>
      <w:proofErr w:type="spellStart"/>
      <w:r w:rsidRPr="00A61D57">
        <w:rPr>
          <w:rFonts w:ascii="Garamond" w:hAnsi="Garamond"/>
          <w:sz w:val="22"/>
          <w:lang w:val="en-US"/>
        </w:rPr>
        <w:t>nějaký</w:t>
      </w:r>
      <w:proofErr w:type="spellEnd"/>
      <w:r w:rsidRPr="00A61D57">
        <w:rPr>
          <w:rFonts w:ascii="Garamond" w:hAnsi="Garamond"/>
          <w:sz w:val="22"/>
          <w:lang w:val="en-US"/>
        </w:rPr>
        <w:t xml:space="preserve"> </w:t>
      </w:r>
      <w:proofErr w:type="spellStart"/>
      <w:r w:rsidRPr="00A61D57">
        <w:rPr>
          <w:rFonts w:ascii="Garamond" w:hAnsi="Garamond"/>
          <w:sz w:val="22"/>
          <w:lang w:val="en-US"/>
        </w:rPr>
        <w:t>čas</w:t>
      </w:r>
      <w:proofErr w:type="spellEnd"/>
      <w:r w:rsidRPr="00A61D57">
        <w:rPr>
          <w:rFonts w:ascii="Garamond" w:hAnsi="Garamond"/>
          <w:sz w:val="22"/>
          <w:lang w:val="en-US"/>
        </w:rPr>
        <w:t xml:space="preserve"> </w:t>
      </w:r>
      <w:proofErr w:type="spellStart"/>
      <w:r w:rsidRPr="00A61D57">
        <w:rPr>
          <w:rFonts w:ascii="Garamond" w:hAnsi="Garamond"/>
          <w:sz w:val="22"/>
          <w:lang w:val="en-US"/>
        </w:rPr>
        <w:t>sloužit</w:t>
      </w:r>
      <w:proofErr w:type="spellEnd"/>
      <w:r w:rsidRPr="00A61D57">
        <w:rPr>
          <w:rFonts w:ascii="Garamond" w:hAnsi="Garamond"/>
          <w:sz w:val="22"/>
          <w:lang w:val="en-US"/>
        </w:rPr>
        <w:t>.</w:t>
      </w:r>
    </w:p>
    <w:p w14:paraId="23557018" w14:textId="77777777" w:rsidR="000E5030" w:rsidRPr="00A61D57" w:rsidRDefault="000E5030" w:rsidP="004B7907">
      <w:pPr>
        <w:jc w:val="both"/>
        <w:rPr>
          <w:rFonts w:ascii="Garamond" w:hAnsi="Garamond"/>
          <w:sz w:val="22"/>
          <w:lang w:val="en-US"/>
        </w:rPr>
      </w:pPr>
      <w:r>
        <w:rPr>
          <w:sz w:val="24"/>
          <w:lang w:val="en-US"/>
        </w:rPr>
        <w:tab/>
      </w:r>
      <w:proofErr w:type="spellStart"/>
      <w:r w:rsidRPr="00A61D57">
        <w:rPr>
          <w:rFonts w:ascii="Garamond" w:hAnsi="Garamond"/>
          <w:sz w:val="22"/>
          <w:lang w:val="en-US"/>
        </w:rPr>
        <w:t>Během</w:t>
      </w:r>
      <w:proofErr w:type="spellEnd"/>
      <w:r w:rsidRPr="00A61D57">
        <w:rPr>
          <w:rFonts w:ascii="Garamond" w:hAnsi="Garamond"/>
          <w:sz w:val="22"/>
          <w:lang w:val="en-US"/>
        </w:rPr>
        <w:t xml:space="preserve"> </w:t>
      </w:r>
      <w:proofErr w:type="spellStart"/>
      <w:r w:rsidRPr="00A61D57">
        <w:rPr>
          <w:rFonts w:ascii="Garamond" w:hAnsi="Garamond"/>
          <w:sz w:val="22"/>
          <w:lang w:val="en-US"/>
        </w:rPr>
        <w:t>roku</w:t>
      </w:r>
      <w:proofErr w:type="spellEnd"/>
      <w:r w:rsidRPr="00A61D57">
        <w:rPr>
          <w:rFonts w:ascii="Garamond" w:hAnsi="Garamond"/>
          <w:sz w:val="22"/>
          <w:lang w:val="en-US"/>
        </w:rPr>
        <w:t xml:space="preserve"> se </w:t>
      </w:r>
      <w:proofErr w:type="spellStart"/>
      <w:r w:rsidRPr="00A61D57">
        <w:rPr>
          <w:rFonts w:ascii="Garamond" w:hAnsi="Garamond"/>
          <w:sz w:val="22"/>
          <w:lang w:val="en-US"/>
        </w:rPr>
        <w:t>uskute</w:t>
      </w:r>
      <w:r w:rsidR="00A522D8" w:rsidRPr="00A61D57">
        <w:rPr>
          <w:rFonts w:ascii="Garamond" w:hAnsi="Garamond"/>
          <w:sz w:val="22"/>
          <w:lang w:val="en-US"/>
        </w:rPr>
        <w:t>čnilo</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několik</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hromadných</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brigád</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M</w:t>
      </w:r>
      <w:r w:rsidRPr="00A61D57">
        <w:rPr>
          <w:rFonts w:ascii="Garamond" w:hAnsi="Garamond"/>
          <w:sz w:val="22"/>
          <w:lang w:val="en-US"/>
        </w:rPr>
        <w:t>ezi</w:t>
      </w:r>
      <w:proofErr w:type="spellEnd"/>
      <w:r w:rsidRPr="00A61D57">
        <w:rPr>
          <w:rFonts w:ascii="Garamond" w:hAnsi="Garamond"/>
          <w:sz w:val="22"/>
          <w:lang w:val="en-US"/>
        </w:rPr>
        <w:t xml:space="preserve"> ty </w:t>
      </w:r>
      <w:proofErr w:type="spellStart"/>
      <w:r w:rsidRPr="00A61D57">
        <w:rPr>
          <w:rFonts w:ascii="Garamond" w:hAnsi="Garamond"/>
          <w:sz w:val="22"/>
          <w:lang w:val="en-US"/>
        </w:rPr>
        <w:t>nejvýraznější</w:t>
      </w:r>
      <w:proofErr w:type="spellEnd"/>
      <w:r w:rsidRPr="00A61D57">
        <w:rPr>
          <w:rFonts w:ascii="Garamond" w:hAnsi="Garamond"/>
          <w:sz w:val="22"/>
          <w:lang w:val="en-US"/>
        </w:rPr>
        <w:t xml:space="preserve"> </w:t>
      </w:r>
      <w:proofErr w:type="spellStart"/>
      <w:r w:rsidRPr="00A61D57">
        <w:rPr>
          <w:rFonts w:ascii="Garamond" w:hAnsi="Garamond"/>
          <w:sz w:val="22"/>
          <w:lang w:val="en-US"/>
        </w:rPr>
        <w:t>patří</w:t>
      </w:r>
      <w:proofErr w:type="spellEnd"/>
      <w:r w:rsidRPr="00A61D57">
        <w:rPr>
          <w:rFonts w:ascii="Garamond" w:hAnsi="Garamond"/>
          <w:sz w:val="22"/>
          <w:lang w:val="en-US"/>
        </w:rPr>
        <w:t xml:space="preserve"> </w:t>
      </w:r>
      <w:proofErr w:type="spellStart"/>
      <w:r w:rsidRPr="00A61D57">
        <w:rPr>
          <w:rFonts w:ascii="Garamond" w:hAnsi="Garamond"/>
          <w:sz w:val="22"/>
          <w:lang w:val="en-US"/>
        </w:rPr>
        <w:t>ořez</w:t>
      </w:r>
      <w:proofErr w:type="spellEnd"/>
      <w:r w:rsidRPr="00A61D57">
        <w:rPr>
          <w:rFonts w:ascii="Garamond" w:hAnsi="Garamond"/>
          <w:sz w:val="22"/>
          <w:lang w:val="en-US"/>
        </w:rPr>
        <w:t xml:space="preserve"> </w:t>
      </w:r>
      <w:proofErr w:type="spellStart"/>
      <w:r w:rsidRPr="00A61D57">
        <w:rPr>
          <w:rFonts w:ascii="Garamond" w:hAnsi="Garamond"/>
          <w:sz w:val="22"/>
          <w:lang w:val="en-US"/>
        </w:rPr>
        <w:t>vrbiček</w:t>
      </w:r>
      <w:proofErr w:type="spellEnd"/>
      <w:r w:rsidRPr="00A61D57">
        <w:rPr>
          <w:rFonts w:ascii="Garamond" w:hAnsi="Garamond"/>
          <w:sz w:val="22"/>
          <w:lang w:val="en-US"/>
        </w:rPr>
        <w:t xml:space="preserve">, </w:t>
      </w:r>
      <w:proofErr w:type="spellStart"/>
      <w:r w:rsidRPr="00A61D57">
        <w:rPr>
          <w:rFonts w:ascii="Garamond" w:hAnsi="Garamond"/>
          <w:sz w:val="22"/>
          <w:lang w:val="en-US"/>
        </w:rPr>
        <w:t>úklid</w:t>
      </w:r>
      <w:proofErr w:type="spellEnd"/>
      <w:r w:rsidRPr="00A61D57">
        <w:rPr>
          <w:rFonts w:ascii="Garamond" w:hAnsi="Garamond"/>
          <w:sz w:val="22"/>
          <w:lang w:val="en-US"/>
        </w:rPr>
        <w:t xml:space="preserve"> v </w:t>
      </w:r>
      <w:proofErr w:type="spellStart"/>
      <w:r w:rsidRPr="00A61D57">
        <w:rPr>
          <w:rFonts w:ascii="Garamond" w:hAnsi="Garamond"/>
          <w:sz w:val="22"/>
          <w:lang w:val="en-US"/>
        </w:rPr>
        <w:t>obci</w:t>
      </w:r>
      <w:proofErr w:type="spellEnd"/>
      <w:r w:rsidRPr="00A61D57">
        <w:rPr>
          <w:rFonts w:ascii="Garamond" w:hAnsi="Garamond"/>
          <w:sz w:val="22"/>
          <w:lang w:val="en-US"/>
        </w:rPr>
        <w:t xml:space="preserve">, </w:t>
      </w:r>
      <w:proofErr w:type="spellStart"/>
      <w:r w:rsidRPr="00A61D57">
        <w:rPr>
          <w:rFonts w:ascii="Garamond" w:hAnsi="Garamond"/>
          <w:sz w:val="22"/>
          <w:lang w:val="en-US"/>
        </w:rPr>
        <w:t>vypouštění</w:t>
      </w:r>
      <w:proofErr w:type="spellEnd"/>
      <w:r w:rsidRPr="00A61D57">
        <w:rPr>
          <w:rFonts w:ascii="Garamond" w:hAnsi="Garamond"/>
          <w:sz w:val="22"/>
          <w:lang w:val="en-US"/>
        </w:rPr>
        <w:t xml:space="preserve"> </w:t>
      </w:r>
      <w:proofErr w:type="spellStart"/>
      <w:r w:rsidRPr="00A61D57">
        <w:rPr>
          <w:rFonts w:ascii="Garamond" w:hAnsi="Garamond"/>
          <w:sz w:val="22"/>
          <w:lang w:val="en-US"/>
        </w:rPr>
        <w:t>žárovky</w:t>
      </w:r>
      <w:proofErr w:type="spellEnd"/>
      <w:r w:rsidR="00A522D8" w:rsidRPr="00A61D57">
        <w:rPr>
          <w:rFonts w:ascii="Garamond" w:hAnsi="Garamond"/>
          <w:sz w:val="22"/>
          <w:lang w:val="en-US"/>
        </w:rPr>
        <w:t>.</w:t>
      </w:r>
      <w:r w:rsidRPr="00A61D57">
        <w:rPr>
          <w:rFonts w:ascii="Garamond" w:hAnsi="Garamond"/>
          <w:sz w:val="22"/>
          <w:lang w:val="en-US"/>
        </w:rPr>
        <w:t xml:space="preserve"> I </w:t>
      </w:r>
      <w:proofErr w:type="spellStart"/>
      <w:r w:rsidRPr="00A61D57">
        <w:rPr>
          <w:rFonts w:ascii="Garamond" w:hAnsi="Garamond"/>
          <w:sz w:val="22"/>
          <w:lang w:val="en-US"/>
        </w:rPr>
        <w:t>přes</w:t>
      </w:r>
      <w:proofErr w:type="spellEnd"/>
      <w:r w:rsidRPr="00A61D57">
        <w:rPr>
          <w:rFonts w:ascii="Garamond" w:hAnsi="Garamond"/>
          <w:sz w:val="22"/>
          <w:lang w:val="en-US"/>
        </w:rPr>
        <w:t xml:space="preserve"> </w:t>
      </w:r>
      <w:proofErr w:type="spellStart"/>
      <w:r w:rsidRPr="00A61D57">
        <w:rPr>
          <w:rFonts w:ascii="Garamond" w:hAnsi="Garamond"/>
          <w:sz w:val="22"/>
          <w:lang w:val="en-US"/>
        </w:rPr>
        <w:t>různá</w:t>
      </w:r>
      <w:proofErr w:type="spellEnd"/>
      <w:r w:rsidRPr="00A61D57">
        <w:rPr>
          <w:rFonts w:ascii="Garamond" w:hAnsi="Garamond"/>
          <w:sz w:val="22"/>
          <w:lang w:val="en-US"/>
        </w:rPr>
        <w:t xml:space="preserve"> </w:t>
      </w:r>
      <w:proofErr w:type="spellStart"/>
      <w:r w:rsidRPr="00A61D57">
        <w:rPr>
          <w:rFonts w:ascii="Garamond" w:hAnsi="Garamond"/>
          <w:sz w:val="22"/>
          <w:lang w:val="en-US"/>
        </w:rPr>
        <w:t>protiepideiologická</w:t>
      </w:r>
      <w:proofErr w:type="spellEnd"/>
      <w:r w:rsidRPr="00A61D57">
        <w:rPr>
          <w:rFonts w:ascii="Garamond" w:hAnsi="Garamond"/>
          <w:sz w:val="22"/>
          <w:lang w:val="en-US"/>
        </w:rPr>
        <w:t xml:space="preserve"> </w:t>
      </w:r>
      <w:proofErr w:type="spellStart"/>
      <w:r w:rsidRPr="00A61D57">
        <w:rPr>
          <w:rFonts w:ascii="Garamond" w:hAnsi="Garamond"/>
          <w:sz w:val="22"/>
          <w:lang w:val="en-US"/>
        </w:rPr>
        <w:t>opatření</w:t>
      </w:r>
      <w:proofErr w:type="spellEnd"/>
      <w:r w:rsidRPr="00A61D57">
        <w:rPr>
          <w:rFonts w:ascii="Garamond" w:hAnsi="Garamond"/>
          <w:sz w:val="22"/>
          <w:lang w:val="en-US"/>
        </w:rPr>
        <w:t xml:space="preserve"> </w:t>
      </w:r>
      <w:proofErr w:type="gramStart"/>
      <w:r w:rsidRPr="00A61D57">
        <w:rPr>
          <w:rFonts w:ascii="Garamond" w:hAnsi="Garamond"/>
          <w:sz w:val="22"/>
          <w:lang w:val="en-US"/>
        </w:rPr>
        <w:t>a</w:t>
      </w:r>
      <w:proofErr w:type="gramEnd"/>
      <w:r w:rsidRPr="00A61D57">
        <w:rPr>
          <w:rFonts w:ascii="Garamond" w:hAnsi="Garamond"/>
          <w:sz w:val="22"/>
          <w:lang w:val="en-US"/>
        </w:rPr>
        <w:t xml:space="preserve"> </w:t>
      </w:r>
      <w:proofErr w:type="spellStart"/>
      <w:r w:rsidRPr="00A61D57">
        <w:rPr>
          <w:rFonts w:ascii="Garamond" w:hAnsi="Garamond"/>
          <w:sz w:val="22"/>
          <w:lang w:val="en-US"/>
        </w:rPr>
        <w:t>omezení</w:t>
      </w:r>
      <w:proofErr w:type="spellEnd"/>
      <w:r w:rsidRPr="00A61D57">
        <w:rPr>
          <w:rFonts w:ascii="Garamond" w:hAnsi="Garamond"/>
          <w:sz w:val="22"/>
          <w:lang w:val="en-US"/>
        </w:rPr>
        <w:t xml:space="preserve"> se </w:t>
      </w:r>
      <w:proofErr w:type="spellStart"/>
      <w:r w:rsidRPr="00A61D57">
        <w:rPr>
          <w:rFonts w:ascii="Garamond" w:hAnsi="Garamond"/>
          <w:sz w:val="22"/>
          <w:lang w:val="en-US"/>
        </w:rPr>
        <w:t>podařilo</w:t>
      </w:r>
      <w:proofErr w:type="spellEnd"/>
      <w:r w:rsidRPr="00A61D57">
        <w:rPr>
          <w:rFonts w:ascii="Garamond" w:hAnsi="Garamond"/>
          <w:sz w:val="22"/>
          <w:lang w:val="en-US"/>
        </w:rPr>
        <w:t xml:space="preserve"> </w:t>
      </w:r>
      <w:proofErr w:type="spellStart"/>
      <w:r w:rsidRPr="00A61D57">
        <w:rPr>
          <w:rFonts w:ascii="Garamond" w:hAnsi="Garamond"/>
          <w:sz w:val="22"/>
          <w:lang w:val="en-US"/>
        </w:rPr>
        <w:t>uspořádat</w:t>
      </w:r>
      <w:proofErr w:type="spellEnd"/>
      <w:r w:rsidRPr="00A61D57">
        <w:rPr>
          <w:rFonts w:ascii="Garamond" w:hAnsi="Garamond"/>
          <w:sz w:val="22"/>
          <w:lang w:val="en-US"/>
        </w:rPr>
        <w:t xml:space="preserve"> </w:t>
      </w:r>
      <w:proofErr w:type="spellStart"/>
      <w:r w:rsidRPr="00A61D57">
        <w:rPr>
          <w:rFonts w:ascii="Garamond" w:hAnsi="Garamond"/>
          <w:sz w:val="22"/>
          <w:lang w:val="en-US"/>
        </w:rPr>
        <w:t>netradiční</w:t>
      </w:r>
      <w:proofErr w:type="spellEnd"/>
      <w:r w:rsidRPr="00A61D57">
        <w:rPr>
          <w:rFonts w:ascii="Garamond" w:hAnsi="Garamond"/>
          <w:sz w:val="22"/>
          <w:lang w:val="en-US"/>
        </w:rPr>
        <w:t xml:space="preserve"> </w:t>
      </w:r>
      <w:proofErr w:type="spellStart"/>
      <w:r w:rsidRPr="00A61D57">
        <w:rPr>
          <w:rFonts w:ascii="Garamond" w:hAnsi="Garamond"/>
          <w:sz w:val="22"/>
          <w:lang w:val="en-US"/>
        </w:rPr>
        <w:t>podob</w:t>
      </w:r>
      <w:r w:rsidR="00523EBB" w:rsidRPr="00A61D57">
        <w:rPr>
          <w:rFonts w:ascii="Garamond" w:hAnsi="Garamond"/>
          <w:sz w:val="22"/>
          <w:lang w:val="en-US"/>
        </w:rPr>
        <w:t>u</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tradičního</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lastRenderedPageBreak/>
        <w:t>řehtání</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Jako</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poděkování</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všem</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podporovatelům</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tohoto</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zvyku</w:t>
      </w:r>
      <w:proofErr w:type="spellEnd"/>
      <w:r w:rsidR="00523EBB" w:rsidRPr="00A61D57">
        <w:rPr>
          <w:rFonts w:ascii="Garamond" w:hAnsi="Garamond"/>
          <w:sz w:val="22"/>
          <w:lang w:val="en-US"/>
        </w:rPr>
        <w:t xml:space="preserve"> se </w:t>
      </w:r>
      <w:proofErr w:type="spellStart"/>
      <w:r w:rsidR="00523EBB" w:rsidRPr="00A61D57">
        <w:rPr>
          <w:rFonts w:ascii="Garamond" w:hAnsi="Garamond"/>
          <w:sz w:val="22"/>
          <w:lang w:val="en-US"/>
        </w:rPr>
        <w:t>rozdávaly</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hrnečky</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Snad</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Vám</w:t>
      </w:r>
      <w:proofErr w:type="spellEnd"/>
      <w:r w:rsidR="00523EBB" w:rsidRPr="00A61D57">
        <w:rPr>
          <w:rFonts w:ascii="Garamond" w:hAnsi="Garamond"/>
          <w:sz w:val="22"/>
          <w:lang w:val="en-US"/>
        </w:rPr>
        <w:t xml:space="preserve"> z </w:t>
      </w:r>
      <w:proofErr w:type="spellStart"/>
      <w:r w:rsidR="00523EBB" w:rsidRPr="00A61D57">
        <w:rPr>
          <w:rFonts w:ascii="Garamond" w:hAnsi="Garamond"/>
          <w:sz w:val="22"/>
          <w:lang w:val="en-US"/>
        </w:rPr>
        <w:t>nich</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kafe</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či</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čaj</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chutná</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Letos</w:t>
      </w:r>
      <w:proofErr w:type="spellEnd"/>
      <w:r w:rsidR="00523EBB" w:rsidRPr="00A61D57">
        <w:rPr>
          <w:rFonts w:ascii="Garamond" w:hAnsi="Garamond"/>
          <w:sz w:val="22"/>
          <w:lang w:val="en-US"/>
        </w:rPr>
        <w:t xml:space="preserve"> se </w:t>
      </w:r>
      <w:proofErr w:type="spellStart"/>
      <w:r w:rsidR="00523EBB" w:rsidRPr="00A61D57">
        <w:rPr>
          <w:rFonts w:ascii="Garamond" w:hAnsi="Garamond"/>
          <w:sz w:val="22"/>
          <w:lang w:val="en-US"/>
        </w:rPr>
        <w:t>vybralo</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neuvěřitelných</w:t>
      </w:r>
      <w:proofErr w:type="spellEnd"/>
      <w:r w:rsidR="00523EBB" w:rsidRPr="00A61D57">
        <w:rPr>
          <w:rFonts w:ascii="Garamond" w:hAnsi="Garamond"/>
          <w:sz w:val="22"/>
          <w:lang w:val="en-US"/>
        </w:rPr>
        <w:t xml:space="preserve"> 42 600 </w:t>
      </w:r>
      <w:proofErr w:type="spellStart"/>
      <w:r w:rsidR="00523EBB" w:rsidRPr="00A61D57">
        <w:rPr>
          <w:rFonts w:ascii="Garamond" w:hAnsi="Garamond"/>
          <w:sz w:val="22"/>
          <w:lang w:val="en-US"/>
        </w:rPr>
        <w:t>Kč</w:t>
      </w:r>
      <w:proofErr w:type="spellEnd"/>
      <w:r w:rsidR="00523EBB" w:rsidRPr="00A61D57">
        <w:rPr>
          <w:rFonts w:ascii="Garamond" w:hAnsi="Garamond"/>
          <w:sz w:val="22"/>
          <w:lang w:val="en-US"/>
        </w:rPr>
        <w:t xml:space="preserve"> a </w:t>
      </w:r>
      <w:proofErr w:type="spellStart"/>
      <w:r w:rsidR="00523EBB" w:rsidRPr="00A61D57">
        <w:rPr>
          <w:rFonts w:ascii="Garamond" w:hAnsi="Garamond"/>
          <w:sz w:val="22"/>
          <w:lang w:val="en-US"/>
        </w:rPr>
        <w:t>všem</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ještě</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jednou</w:t>
      </w:r>
      <w:proofErr w:type="spellEnd"/>
      <w:r w:rsidR="00523EBB" w:rsidRPr="00A61D57">
        <w:rPr>
          <w:rFonts w:ascii="Garamond" w:hAnsi="Garamond"/>
          <w:sz w:val="22"/>
          <w:lang w:val="en-US"/>
        </w:rPr>
        <w:t xml:space="preserve"> za </w:t>
      </w:r>
      <w:proofErr w:type="spellStart"/>
      <w:r w:rsidR="00523EBB" w:rsidRPr="00A61D57">
        <w:rPr>
          <w:rFonts w:ascii="Garamond" w:hAnsi="Garamond"/>
          <w:sz w:val="22"/>
          <w:lang w:val="en-US"/>
        </w:rPr>
        <w:t>přízeň</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děk</w:t>
      </w:r>
      <w:r w:rsidR="00A522D8" w:rsidRPr="00A61D57">
        <w:rPr>
          <w:rFonts w:ascii="Garamond" w:hAnsi="Garamond"/>
          <w:sz w:val="22"/>
          <w:lang w:val="en-US"/>
        </w:rPr>
        <w:t>ujeme</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Bohužel</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následující</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tradice</w:t>
      </w:r>
      <w:proofErr w:type="spellEnd"/>
      <w:r w:rsidR="00A522D8" w:rsidRPr="00A61D57">
        <w:rPr>
          <w:rFonts w:ascii="Garamond" w:hAnsi="Garamond"/>
          <w:sz w:val="22"/>
          <w:lang w:val="en-US"/>
        </w:rPr>
        <w:t xml:space="preserve"> – </w:t>
      </w:r>
      <w:proofErr w:type="spellStart"/>
      <w:r w:rsidR="00A522D8" w:rsidRPr="00A61D57">
        <w:rPr>
          <w:rFonts w:ascii="Garamond" w:hAnsi="Garamond"/>
          <w:sz w:val="22"/>
          <w:lang w:val="en-US"/>
        </w:rPr>
        <w:t>čarodějnice</w:t>
      </w:r>
      <w:proofErr w:type="spellEnd"/>
      <w:r w:rsidR="00A522D8" w:rsidRPr="00A61D57">
        <w:rPr>
          <w:rFonts w:ascii="Garamond" w:hAnsi="Garamond"/>
          <w:sz w:val="22"/>
          <w:lang w:val="en-US"/>
        </w:rPr>
        <w:t xml:space="preserve"> se </w:t>
      </w:r>
      <w:proofErr w:type="spellStart"/>
      <w:r w:rsidR="00A522D8" w:rsidRPr="00A61D57">
        <w:rPr>
          <w:rFonts w:ascii="Garamond" w:hAnsi="Garamond"/>
          <w:sz w:val="22"/>
          <w:lang w:val="en-US"/>
        </w:rPr>
        <w:t>nekonala</w:t>
      </w:r>
      <w:proofErr w:type="spellEnd"/>
      <w:r w:rsidR="00A522D8" w:rsidRPr="00A61D57">
        <w:rPr>
          <w:rFonts w:ascii="Garamond" w:hAnsi="Garamond"/>
          <w:sz w:val="22"/>
          <w:lang w:val="en-US"/>
        </w:rPr>
        <w:t xml:space="preserve"> a p</w:t>
      </w:r>
      <w:r w:rsidR="00523EBB" w:rsidRPr="00A61D57">
        <w:rPr>
          <w:rFonts w:ascii="Garamond" w:hAnsi="Garamond"/>
          <w:sz w:val="22"/>
          <w:lang w:val="en-US"/>
        </w:rPr>
        <w:t xml:space="preserve">o </w:t>
      </w:r>
      <w:proofErr w:type="spellStart"/>
      <w:r w:rsidR="00523EBB" w:rsidRPr="00A61D57">
        <w:rPr>
          <w:rFonts w:ascii="Garamond" w:hAnsi="Garamond"/>
          <w:sz w:val="22"/>
          <w:lang w:val="en-US"/>
        </w:rPr>
        <w:t>obci</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proběhl</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alespoň</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náhradní</w:t>
      </w:r>
      <w:proofErr w:type="spellEnd"/>
      <w:r w:rsidR="00523EBB" w:rsidRPr="00A61D57">
        <w:rPr>
          <w:rFonts w:ascii="Garamond" w:hAnsi="Garamond"/>
          <w:sz w:val="22"/>
          <w:lang w:val="en-US"/>
        </w:rPr>
        <w:t xml:space="preserve"> program v </w:t>
      </w:r>
      <w:proofErr w:type="spellStart"/>
      <w:r w:rsidR="00523EBB" w:rsidRPr="00A61D57">
        <w:rPr>
          <w:rFonts w:ascii="Garamond" w:hAnsi="Garamond"/>
          <w:sz w:val="22"/>
          <w:lang w:val="en-US"/>
        </w:rPr>
        <w:t>podobě</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stopované</w:t>
      </w:r>
      <w:proofErr w:type="spellEnd"/>
      <w:r w:rsidR="00523EBB" w:rsidRPr="00A61D57">
        <w:rPr>
          <w:rFonts w:ascii="Garamond" w:hAnsi="Garamond"/>
          <w:sz w:val="22"/>
          <w:lang w:val="en-US"/>
        </w:rPr>
        <w:t xml:space="preserve"> a </w:t>
      </w:r>
      <w:proofErr w:type="spellStart"/>
      <w:r w:rsidR="00523EBB" w:rsidRPr="00A61D57">
        <w:rPr>
          <w:rFonts w:ascii="Garamond" w:hAnsi="Garamond"/>
          <w:sz w:val="22"/>
          <w:lang w:val="en-US"/>
        </w:rPr>
        <w:t>hledání</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čarodějného</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pokladu</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Postavení</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májky</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však</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nic</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nebránilo</w:t>
      </w:r>
      <w:proofErr w:type="spellEnd"/>
      <w:r w:rsidR="00523EBB" w:rsidRPr="00A61D57">
        <w:rPr>
          <w:rFonts w:ascii="Garamond" w:hAnsi="Garamond"/>
          <w:sz w:val="22"/>
          <w:lang w:val="en-US"/>
        </w:rPr>
        <w:t xml:space="preserve"> a </w:t>
      </w:r>
      <w:proofErr w:type="spellStart"/>
      <w:r w:rsidR="00523EBB" w:rsidRPr="00A61D57">
        <w:rPr>
          <w:rFonts w:ascii="Garamond" w:hAnsi="Garamond"/>
          <w:sz w:val="22"/>
          <w:lang w:val="en-US"/>
        </w:rPr>
        <w:t>tak</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zdobila</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náves</w:t>
      </w:r>
      <w:proofErr w:type="spellEnd"/>
      <w:r w:rsidR="00523EBB" w:rsidRPr="00A61D57">
        <w:rPr>
          <w:rFonts w:ascii="Garamond" w:hAnsi="Garamond"/>
          <w:sz w:val="22"/>
          <w:lang w:val="en-US"/>
        </w:rPr>
        <w:t xml:space="preserve"> jak se </w:t>
      </w:r>
      <w:proofErr w:type="spellStart"/>
      <w:r w:rsidR="00523EBB" w:rsidRPr="00A61D57">
        <w:rPr>
          <w:rFonts w:ascii="Garamond" w:hAnsi="Garamond"/>
          <w:sz w:val="22"/>
          <w:lang w:val="en-US"/>
        </w:rPr>
        <w:t>patří</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Květiny</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matkám</w:t>
      </w:r>
      <w:proofErr w:type="spellEnd"/>
      <w:r w:rsidR="00523EBB" w:rsidRPr="00A61D57">
        <w:rPr>
          <w:rFonts w:ascii="Garamond" w:hAnsi="Garamond"/>
          <w:sz w:val="22"/>
          <w:lang w:val="en-US"/>
        </w:rPr>
        <w:t xml:space="preserve"> pro </w:t>
      </w:r>
      <w:proofErr w:type="spellStart"/>
      <w:r w:rsidR="00A522D8" w:rsidRPr="00A61D57">
        <w:rPr>
          <w:rFonts w:ascii="Garamond" w:hAnsi="Garamond"/>
          <w:sz w:val="22"/>
          <w:lang w:val="en-US"/>
        </w:rPr>
        <w:t>zpříjemnění</w:t>
      </w:r>
      <w:proofErr w:type="spellEnd"/>
      <w:r w:rsidR="00A522D8" w:rsidRPr="00A61D57">
        <w:rPr>
          <w:rFonts w:ascii="Garamond" w:hAnsi="Garamond"/>
          <w:sz w:val="22"/>
          <w:lang w:val="en-US"/>
        </w:rPr>
        <w:t xml:space="preserve"> </w:t>
      </w:r>
      <w:proofErr w:type="spellStart"/>
      <w:r w:rsidR="00A522D8" w:rsidRPr="00A61D57">
        <w:rPr>
          <w:rFonts w:ascii="Garamond" w:hAnsi="Garamond"/>
          <w:sz w:val="22"/>
          <w:lang w:val="en-US"/>
        </w:rPr>
        <w:t>D</w:t>
      </w:r>
      <w:r w:rsidR="00523EBB" w:rsidRPr="00A61D57">
        <w:rPr>
          <w:rFonts w:ascii="Garamond" w:hAnsi="Garamond"/>
          <w:sz w:val="22"/>
          <w:lang w:val="en-US"/>
        </w:rPr>
        <w:t>ne</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matek</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byly</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rozneseny</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jako</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každoročně</w:t>
      </w:r>
      <w:proofErr w:type="spellEnd"/>
      <w:r w:rsidR="00523EBB" w:rsidRPr="00A61D57">
        <w:rPr>
          <w:rFonts w:ascii="Garamond" w:hAnsi="Garamond"/>
          <w:sz w:val="22"/>
          <w:lang w:val="en-US"/>
        </w:rPr>
        <w:t xml:space="preserve"> a </w:t>
      </w:r>
      <w:proofErr w:type="spellStart"/>
      <w:r w:rsidR="00523EBB" w:rsidRPr="00A61D57">
        <w:rPr>
          <w:rFonts w:ascii="Garamond" w:hAnsi="Garamond"/>
          <w:sz w:val="22"/>
          <w:lang w:val="en-US"/>
        </w:rPr>
        <w:t>dětský</w:t>
      </w:r>
      <w:proofErr w:type="spellEnd"/>
      <w:r w:rsidR="00523EBB" w:rsidRPr="00A61D57">
        <w:rPr>
          <w:rFonts w:ascii="Garamond" w:hAnsi="Garamond"/>
          <w:sz w:val="22"/>
          <w:lang w:val="en-US"/>
        </w:rPr>
        <w:t xml:space="preserve"> den se </w:t>
      </w:r>
      <w:proofErr w:type="spellStart"/>
      <w:r w:rsidR="00523EBB" w:rsidRPr="00A61D57">
        <w:rPr>
          <w:rFonts w:ascii="Garamond" w:hAnsi="Garamond"/>
          <w:sz w:val="22"/>
          <w:lang w:val="en-US"/>
        </w:rPr>
        <w:t>díky</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rozvolnění</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covidové</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situace</w:t>
      </w:r>
      <w:proofErr w:type="spellEnd"/>
      <w:r w:rsidR="00523EBB" w:rsidRPr="00A61D57">
        <w:rPr>
          <w:rFonts w:ascii="Garamond" w:hAnsi="Garamond"/>
          <w:sz w:val="22"/>
          <w:lang w:val="en-US"/>
        </w:rPr>
        <w:t xml:space="preserve"> take </w:t>
      </w:r>
      <w:proofErr w:type="spellStart"/>
      <w:r w:rsidR="00523EBB" w:rsidRPr="00A61D57">
        <w:rPr>
          <w:rFonts w:ascii="Garamond" w:hAnsi="Garamond"/>
          <w:sz w:val="22"/>
          <w:lang w:val="en-US"/>
        </w:rPr>
        <w:t>podařilo</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uspořádat</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Tímto</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bych</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chtěl</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poděkovat</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všem</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kteří</w:t>
      </w:r>
      <w:proofErr w:type="spellEnd"/>
      <w:r w:rsidR="00523EBB" w:rsidRPr="00A61D57">
        <w:rPr>
          <w:rFonts w:ascii="Garamond" w:hAnsi="Garamond"/>
          <w:sz w:val="22"/>
          <w:lang w:val="en-US"/>
        </w:rPr>
        <w:t xml:space="preserve"> se </w:t>
      </w:r>
      <w:proofErr w:type="spellStart"/>
      <w:r w:rsidR="00523EBB" w:rsidRPr="00A61D57">
        <w:rPr>
          <w:rFonts w:ascii="Garamond" w:hAnsi="Garamond"/>
          <w:sz w:val="22"/>
          <w:lang w:val="en-US"/>
        </w:rPr>
        <w:t>na</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přípravě</w:t>
      </w:r>
      <w:proofErr w:type="spellEnd"/>
      <w:r w:rsidR="00523EBB" w:rsidRPr="00A61D57">
        <w:rPr>
          <w:rFonts w:ascii="Garamond" w:hAnsi="Garamond"/>
          <w:sz w:val="22"/>
          <w:lang w:val="en-US"/>
        </w:rPr>
        <w:t xml:space="preserve"> a </w:t>
      </w:r>
      <w:proofErr w:type="spellStart"/>
      <w:r w:rsidR="00523EBB" w:rsidRPr="00A61D57">
        <w:rPr>
          <w:rFonts w:ascii="Garamond" w:hAnsi="Garamond"/>
          <w:sz w:val="22"/>
          <w:lang w:val="en-US"/>
        </w:rPr>
        <w:t>pořádání</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dne</w:t>
      </w:r>
      <w:proofErr w:type="spellEnd"/>
      <w:r w:rsidR="00523EBB" w:rsidRPr="00A61D57">
        <w:rPr>
          <w:rFonts w:ascii="Garamond" w:hAnsi="Garamond"/>
          <w:sz w:val="22"/>
          <w:lang w:val="en-US"/>
        </w:rPr>
        <w:t xml:space="preserve"> pro </w:t>
      </w:r>
      <w:proofErr w:type="spellStart"/>
      <w:r w:rsidR="00523EBB" w:rsidRPr="00A61D57">
        <w:rPr>
          <w:rFonts w:ascii="Garamond" w:hAnsi="Garamond"/>
          <w:sz w:val="22"/>
          <w:lang w:val="en-US"/>
        </w:rPr>
        <w:t>děti</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podíleli</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především</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však</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Lence</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Hlaváčové</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Další</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významnou</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akcí</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tohoto</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roku</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které</w:t>
      </w:r>
      <w:proofErr w:type="spellEnd"/>
      <w:r w:rsidR="00523EBB" w:rsidRPr="00A61D57">
        <w:rPr>
          <w:rFonts w:ascii="Garamond" w:hAnsi="Garamond"/>
          <w:sz w:val="22"/>
          <w:lang w:val="en-US"/>
        </w:rPr>
        <w:t xml:space="preserve"> se </w:t>
      </w:r>
      <w:proofErr w:type="spellStart"/>
      <w:r w:rsidR="00523EBB" w:rsidRPr="00A61D57">
        <w:rPr>
          <w:rFonts w:ascii="Garamond" w:hAnsi="Garamond"/>
          <w:sz w:val="22"/>
          <w:lang w:val="en-US"/>
        </w:rPr>
        <w:t>náš</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sbor</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zúčastnil</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byla</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hasičská</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fontána</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při</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oslavách</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výročí</w:t>
      </w:r>
      <w:proofErr w:type="spellEnd"/>
      <w:r w:rsidR="00523EBB" w:rsidRPr="00A61D57">
        <w:rPr>
          <w:rFonts w:ascii="Garamond" w:hAnsi="Garamond"/>
          <w:sz w:val="22"/>
          <w:lang w:val="en-US"/>
        </w:rPr>
        <w:t xml:space="preserve"> 150 let od </w:t>
      </w:r>
      <w:proofErr w:type="spellStart"/>
      <w:r w:rsidR="00523EBB" w:rsidRPr="00A61D57">
        <w:rPr>
          <w:rFonts w:ascii="Garamond" w:hAnsi="Garamond"/>
          <w:sz w:val="22"/>
          <w:lang w:val="en-US"/>
        </w:rPr>
        <w:t>založení</w:t>
      </w:r>
      <w:proofErr w:type="spellEnd"/>
      <w:r w:rsidR="00523EBB" w:rsidRPr="00A61D57">
        <w:rPr>
          <w:rFonts w:ascii="Garamond" w:hAnsi="Garamond"/>
          <w:sz w:val="22"/>
          <w:lang w:val="en-US"/>
        </w:rPr>
        <w:t xml:space="preserve"> SDH </w:t>
      </w:r>
      <w:proofErr w:type="spellStart"/>
      <w:r w:rsidR="00523EBB" w:rsidRPr="00A61D57">
        <w:rPr>
          <w:rFonts w:ascii="Garamond" w:hAnsi="Garamond"/>
          <w:sz w:val="22"/>
          <w:lang w:val="en-US"/>
        </w:rPr>
        <w:t>Dobrovice</w:t>
      </w:r>
      <w:proofErr w:type="spellEnd"/>
      <w:r w:rsidR="00523EBB" w:rsidRPr="00A61D57">
        <w:rPr>
          <w:rFonts w:ascii="Garamond" w:hAnsi="Garamond"/>
          <w:sz w:val="22"/>
          <w:lang w:val="en-US"/>
        </w:rPr>
        <w:t xml:space="preserve">. Tato </w:t>
      </w:r>
      <w:proofErr w:type="spellStart"/>
      <w:r w:rsidR="00523EBB" w:rsidRPr="00A61D57">
        <w:rPr>
          <w:rFonts w:ascii="Garamond" w:hAnsi="Garamond"/>
          <w:sz w:val="22"/>
          <w:lang w:val="en-US"/>
        </w:rPr>
        <w:t>akce</w:t>
      </w:r>
      <w:proofErr w:type="spellEnd"/>
      <w:r w:rsidR="00523EBB" w:rsidRPr="00A61D57">
        <w:rPr>
          <w:rFonts w:ascii="Garamond" w:hAnsi="Garamond"/>
          <w:sz w:val="22"/>
          <w:lang w:val="en-US"/>
        </w:rPr>
        <w:t xml:space="preserve"> se </w:t>
      </w:r>
      <w:proofErr w:type="spellStart"/>
      <w:r w:rsidR="00523EBB" w:rsidRPr="00A61D57">
        <w:rPr>
          <w:rFonts w:ascii="Garamond" w:hAnsi="Garamond"/>
          <w:sz w:val="22"/>
          <w:lang w:val="en-US"/>
        </w:rPr>
        <w:t>moc</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povedla</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sledovat</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fontánu</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byl</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mimořádný</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zážitek</w:t>
      </w:r>
      <w:proofErr w:type="spellEnd"/>
      <w:r w:rsidR="00523EBB" w:rsidRPr="00A61D57">
        <w:rPr>
          <w:rFonts w:ascii="Garamond" w:hAnsi="Garamond"/>
          <w:sz w:val="22"/>
          <w:lang w:val="en-US"/>
        </w:rPr>
        <w:t xml:space="preserve"> a </w:t>
      </w:r>
      <w:proofErr w:type="spellStart"/>
      <w:r w:rsidR="00523EBB" w:rsidRPr="00A61D57">
        <w:rPr>
          <w:rFonts w:ascii="Garamond" w:hAnsi="Garamond"/>
          <w:sz w:val="22"/>
          <w:lang w:val="en-US"/>
        </w:rPr>
        <w:t>jsem</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velmi</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rád</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že</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jsme</w:t>
      </w:r>
      <w:proofErr w:type="spellEnd"/>
      <w:r w:rsidR="00523EBB" w:rsidRPr="00A61D57">
        <w:rPr>
          <w:rFonts w:ascii="Garamond" w:hAnsi="Garamond"/>
          <w:sz w:val="22"/>
          <w:lang w:val="en-US"/>
        </w:rPr>
        <w:t xml:space="preserve"> se </w:t>
      </w:r>
      <w:proofErr w:type="spellStart"/>
      <w:r w:rsidR="00523EBB" w:rsidRPr="00A61D57">
        <w:rPr>
          <w:rFonts w:ascii="Garamond" w:hAnsi="Garamond"/>
          <w:sz w:val="22"/>
          <w:lang w:val="en-US"/>
        </w:rPr>
        <w:t>takové</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akce</w:t>
      </w:r>
      <w:proofErr w:type="spellEnd"/>
      <w:r w:rsidR="00523EBB" w:rsidRPr="00A61D57">
        <w:rPr>
          <w:rFonts w:ascii="Garamond" w:hAnsi="Garamond"/>
          <w:sz w:val="22"/>
          <w:lang w:val="en-US"/>
        </w:rPr>
        <w:t xml:space="preserve"> </w:t>
      </w:r>
      <w:proofErr w:type="spellStart"/>
      <w:r w:rsidR="00523EBB" w:rsidRPr="00A61D57">
        <w:rPr>
          <w:rFonts w:ascii="Garamond" w:hAnsi="Garamond"/>
          <w:sz w:val="22"/>
          <w:lang w:val="en-US"/>
        </w:rPr>
        <w:t>zúčastnili</w:t>
      </w:r>
      <w:proofErr w:type="spellEnd"/>
      <w:r w:rsidR="00523EBB" w:rsidRPr="00A61D57">
        <w:rPr>
          <w:rFonts w:ascii="Garamond" w:hAnsi="Garamond"/>
          <w:sz w:val="22"/>
          <w:lang w:val="en-US"/>
        </w:rPr>
        <w:t>.</w:t>
      </w:r>
    </w:p>
    <w:p w14:paraId="1FBA021E" w14:textId="77777777" w:rsidR="001C5C52" w:rsidRPr="00A61D57" w:rsidRDefault="00523EBB" w:rsidP="00A522D8">
      <w:pPr>
        <w:ind w:firstLine="708"/>
        <w:jc w:val="both"/>
        <w:rPr>
          <w:rFonts w:ascii="Garamond" w:hAnsi="Garamond"/>
          <w:sz w:val="22"/>
          <w:lang w:val="en-US"/>
        </w:rPr>
      </w:pPr>
      <w:proofErr w:type="spellStart"/>
      <w:r w:rsidRPr="00A61D57">
        <w:rPr>
          <w:rFonts w:ascii="Garamond" w:hAnsi="Garamond"/>
          <w:sz w:val="22"/>
          <w:lang w:val="en-US"/>
        </w:rPr>
        <w:t>Poslední</w:t>
      </w:r>
      <w:proofErr w:type="spellEnd"/>
      <w:r w:rsidRPr="00A61D57">
        <w:rPr>
          <w:rFonts w:ascii="Garamond" w:hAnsi="Garamond"/>
          <w:sz w:val="22"/>
          <w:lang w:val="en-US"/>
        </w:rPr>
        <w:t xml:space="preserve"> </w:t>
      </w:r>
      <w:proofErr w:type="spellStart"/>
      <w:r w:rsidRPr="00A61D57">
        <w:rPr>
          <w:rFonts w:ascii="Garamond" w:hAnsi="Garamond"/>
          <w:sz w:val="22"/>
          <w:lang w:val="en-US"/>
        </w:rPr>
        <w:t>věc</w:t>
      </w:r>
      <w:proofErr w:type="spellEnd"/>
      <w:r w:rsidRPr="00A61D57">
        <w:rPr>
          <w:rFonts w:ascii="Garamond" w:hAnsi="Garamond"/>
          <w:sz w:val="22"/>
          <w:lang w:val="en-US"/>
        </w:rPr>
        <w:t xml:space="preserve">, </w:t>
      </w:r>
      <w:proofErr w:type="spellStart"/>
      <w:proofErr w:type="gramStart"/>
      <w:r w:rsidRPr="00A61D57">
        <w:rPr>
          <w:rFonts w:ascii="Garamond" w:hAnsi="Garamond"/>
          <w:sz w:val="22"/>
          <w:lang w:val="en-US"/>
        </w:rPr>
        <w:t>kterou</w:t>
      </w:r>
      <w:proofErr w:type="spellEnd"/>
      <w:r w:rsidRPr="00A61D57">
        <w:rPr>
          <w:rFonts w:ascii="Garamond" w:hAnsi="Garamond"/>
          <w:sz w:val="22"/>
          <w:lang w:val="en-US"/>
        </w:rPr>
        <w:t xml:space="preserve"> </w:t>
      </w:r>
      <w:r w:rsidR="002D4998" w:rsidRPr="00A61D57">
        <w:rPr>
          <w:rFonts w:ascii="Garamond" w:hAnsi="Garamond"/>
          <w:sz w:val="22"/>
          <w:lang w:val="en-US"/>
        </w:rPr>
        <w:t xml:space="preserve"> </w:t>
      </w:r>
      <w:proofErr w:type="spellStart"/>
      <w:r w:rsidR="002D4998" w:rsidRPr="00A61D57">
        <w:rPr>
          <w:rFonts w:ascii="Garamond" w:hAnsi="Garamond"/>
          <w:sz w:val="22"/>
          <w:lang w:val="en-US"/>
        </w:rPr>
        <w:t>bych</w:t>
      </w:r>
      <w:proofErr w:type="spellEnd"/>
      <w:proofErr w:type="gramEnd"/>
      <w:r w:rsidR="002D4998" w:rsidRPr="00A61D57">
        <w:rPr>
          <w:rFonts w:ascii="Garamond" w:hAnsi="Garamond"/>
          <w:sz w:val="22"/>
          <w:lang w:val="en-US"/>
        </w:rPr>
        <w:t xml:space="preserve"> </w:t>
      </w:r>
      <w:proofErr w:type="spellStart"/>
      <w:r w:rsidR="002D4998" w:rsidRPr="00A61D57">
        <w:rPr>
          <w:rFonts w:ascii="Garamond" w:hAnsi="Garamond"/>
          <w:sz w:val="22"/>
          <w:lang w:val="en-US"/>
        </w:rPr>
        <w:t>zde</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chtěl</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zmínit</w:t>
      </w:r>
      <w:proofErr w:type="spellEnd"/>
      <w:r w:rsidR="002D4998" w:rsidRPr="00A61D57">
        <w:rPr>
          <w:rFonts w:ascii="Garamond" w:hAnsi="Garamond"/>
          <w:sz w:val="22"/>
          <w:lang w:val="en-US"/>
        </w:rPr>
        <w:t xml:space="preserve">, je </w:t>
      </w:r>
      <w:proofErr w:type="spellStart"/>
      <w:r w:rsidR="002D4998" w:rsidRPr="00A61D57">
        <w:rPr>
          <w:rFonts w:ascii="Garamond" w:hAnsi="Garamond"/>
          <w:sz w:val="22"/>
          <w:lang w:val="en-US"/>
        </w:rPr>
        <w:t>v</w:t>
      </w:r>
      <w:r w:rsidR="00D86D58" w:rsidRPr="00A61D57">
        <w:rPr>
          <w:rFonts w:ascii="Garamond" w:hAnsi="Garamond"/>
          <w:sz w:val="22"/>
          <w:lang w:val="en-US"/>
        </w:rPr>
        <w:t>ybírání</w:t>
      </w:r>
      <w:proofErr w:type="spellEnd"/>
      <w:r w:rsidR="00D86D58" w:rsidRPr="00A61D57">
        <w:rPr>
          <w:rFonts w:ascii="Garamond" w:hAnsi="Garamond"/>
          <w:sz w:val="22"/>
          <w:lang w:val="en-US"/>
        </w:rPr>
        <w:t xml:space="preserve"> </w:t>
      </w:r>
      <w:proofErr w:type="spellStart"/>
      <w:r w:rsidR="00D86D58" w:rsidRPr="00A61D57">
        <w:rPr>
          <w:rFonts w:ascii="Garamond" w:hAnsi="Garamond"/>
          <w:sz w:val="22"/>
          <w:lang w:val="en-US"/>
        </w:rPr>
        <w:t>členských</w:t>
      </w:r>
      <w:proofErr w:type="spellEnd"/>
      <w:r w:rsidR="00D86D58" w:rsidRPr="00A61D57">
        <w:rPr>
          <w:rFonts w:ascii="Garamond" w:hAnsi="Garamond"/>
          <w:sz w:val="22"/>
          <w:lang w:val="en-US"/>
        </w:rPr>
        <w:t xml:space="preserve"> </w:t>
      </w:r>
      <w:proofErr w:type="spellStart"/>
      <w:r w:rsidR="00D86D58" w:rsidRPr="00A61D57">
        <w:rPr>
          <w:rFonts w:ascii="Garamond" w:hAnsi="Garamond"/>
          <w:sz w:val="22"/>
          <w:lang w:val="en-US"/>
        </w:rPr>
        <w:t>příspěvků</w:t>
      </w:r>
      <w:proofErr w:type="spellEnd"/>
      <w:r w:rsidR="00D86D58" w:rsidRPr="00A61D57">
        <w:rPr>
          <w:rFonts w:ascii="Garamond" w:hAnsi="Garamond"/>
          <w:sz w:val="22"/>
          <w:lang w:val="en-US"/>
        </w:rPr>
        <w:t xml:space="preserve"> </w:t>
      </w:r>
      <w:proofErr w:type="spellStart"/>
      <w:r w:rsidR="002D4998" w:rsidRPr="00A61D57">
        <w:rPr>
          <w:rFonts w:ascii="Garamond" w:hAnsi="Garamond"/>
          <w:sz w:val="22"/>
          <w:lang w:val="en-US"/>
        </w:rPr>
        <w:t>na</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rok</w:t>
      </w:r>
      <w:proofErr w:type="spellEnd"/>
      <w:r w:rsidR="002D4998" w:rsidRPr="00A61D57">
        <w:rPr>
          <w:rFonts w:ascii="Garamond" w:hAnsi="Garamond"/>
          <w:sz w:val="22"/>
          <w:lang w:val="en-US"/>
        </w:rPr>
        <w:t xml:space="preserve"> 2022. </w:t>
      </w:r>
      <w:proofErr w:type="spellStart"/>
      <w:r w:rsidR="002D4998" w:rsidRPr="00A61D57">
        <w:rPr>
          <w:rFonts w:ascii="Garamond" w:hAnsi="Garamond"/>
          <w:sz w:val="22"/>
          <w:lang w:val="en-US"/>
        </w:rPr>
        <w:t>Příspěvky</w:t>
      </w:r>
      <w:proofErr w:type="spellEnd"/>
      <w:r w:rsidR="002D4998" w:rsidRPr="00A61D57">
        <w:rPr>
          <w:rFonts w:ascii="Garamond" w:hAnsi="Garamond"/>
          <w:sz w:val="22"/>
          <w:lang w:val="en-US"/>
        </w:rPr>
        <w:t xml:space="preserve"> (</w:t>
      </w:r>
      <w:proofErr w:type="gramStart"/>
      <w:r w:rsidR="002D4998" w:rsidRPr="00A61D57">
        <w:rPr>
          <w:rFonts w:ascii="Garamond" w:hAnsi="Garamond"/>
          <w:sz w:val="22"/>
          <w:lang w:val="en-US"/>
        </w:rPr>
        <w:t>100,-</w:t>
      </w:r>
      <w:proofErr w:type="gramEnd"/>
      <w:r w:rsidR="002D4998" w:rsidRPr="00A61D57">
        <w:rPr>
          <w:rFonts w:ascii="Garamond" w:hAnsi="Garamond"/>
          <w:sz w:val="22"/>
          <w:lang w:val="en-US"/>
        </w:rPr>
        <w:t xml:space="preserve">Kč) je </w:t>
      </w:r>
      <w:proofErr w:type="spellStart"/>
      <w:r w:rsidR="002D4998" w:rsidRPr="00A61D57">
        <w:rPr>
          <w:rFonts w:ascii="Garamond" w:hAnsi="Garamond"/>
          <w:sz w:val="22"/>
          <w:lang w:val="en-US"/>
        </w:rPr>
        <w:t>možné</w:t>
      </w:r>
      <w:proofErr w:type="spellEnd"/>
      <w:r w:rsidR="00D86D58" w:rsidRPr="00A61D57">
        <w:rPr>
          <w:rFonts w:ascii="Garamond" w:hAnsi="Garamond"/>
          <w:sz w:val="22"/>
          <w:lang w:val="en-US"/>
        </w:rPr>
        <w:t xml:space="preserve"> </w:t>
      </w:r>
      <w:proofErr w:type="spellStart"/>
      <w:r w:rsidR="00D86D58" w:rsidRPr="00A61D57">
        <w:rPr>
          <w:rFonts w:ascii="Garamond" w:hAnsi="Garamond"/>
          <w:sz w:val="22"/>
          <w:lang w:val="en-US"/>
        </w:rPr>
        <w:t>posílat</w:t>
      </w:r>
      <w:proofErr w:type="spellEnd"/>
      <w:r w:rsidR="00D86D58" w:rsidRPr="00A61D57">
        <w:rPr>
          <w:rFonts w:ascii="Garamond" w:hAnsi="Garamond"/>
          <w:sz w:val="22"/>
          <w:lang w:val="en-US"/>
        </w:rPr>
        <w:t xml:space="preserve"> </w:t>
      </w:r>
      <w:proofErr w:type="spellStart"/>
      <w:r w:rsidR="00D86D58" w:rsidRPr="00A61D57">
        <w:rPr>
          <w:rFonts w:ascii="Garamond" w:hAnsi="Garamond"/>
          <w:sz w:val="22"/>
          <w:lang w:val="en-US"/>
        </w:rPr>
        <w:t>na</w:t>
      </w:r>
      <w:proofErr w:type="spellEnd"/>
      <w:r w:rsidR="00D86D58" w:rsidRPr="00A61D57">
        <w:rPr>
          <w:rFonts w:ascii="Garamond" w:hAnsi="Garamond"/>
          <w:sz w:val="22"/>
          <w:lang w:val="en-US"/>
        </w:rPr>
        <w:t xml:space="preserve"> </w:t>
      </w:r>
      <w:proofErr w:type="spellStart"/>
      <w:r w:rsidR="00D86D58" w:rsidRPr="00A61D57">
        <w:rPr>
          <w:rFonts w:ascii="Garamond" w:hAnsi="Garamond"/>
          <w:sz w:val="22"/>
          <w:lang w:val="en-US"/>
        </w:rPr>
        <w:t>na</w:t>
      </w:r>
      <w:proofErr w:type="spellEnd"/>
      <w:r w:rsidR="00D86D58" w:rsidRPr="00A61D57">
        <w:rPr>
          <w:rFonts w:ascii="Garamond" w:hAnsi="Garamond"/>
          <w:sz w:val="22"/>
          <w:lang w:val="en-US"/>
        </w:rPr>
        <w:t xml:space="preserve"> </w:t>
      </w:r>
      <w:proofErr w:type="spellStart"/>
      <w:r w:rsidR="00D86D58" w:rsidRPr="00A61D57">
        <w:rPr>
          <w:rFonts w:ascii="Garamond" w:hAnsi="Garamond"/>
          <w:sz w:val="22"/>
          <w:lang w:val="en-US"/>
        </w:rPr>
        <w:t>účet</w:t>
      </w:r>
      <w:proofErr w:type="spellEnd"/>
      <w:r w:rsidR="00D86D58" w:rsidRPr="00A61D57">
        <w:rPr>
          <w:rFonts w:ascii="Garamond" w:hAnsi="Garamond"/>
          <w:sz w:val="22"/>
          <w:lang w:val="en-US"/>
        </w:rPr>
        <w:t xml:space="preserve"> 2101569406/2010. Do </w:t>
      </w:r>
      <w:proofErr w:type="spellStart"/>
      <w:r w:rsidR="00D86D58" w:rsidRPr="00A61D57">
        <w:rPr>
          <w:rFonts w:ascii="Garamond" w:hAnsi="Garamond"/>
          <w:sz w:val="22"/>
          <w:lang w:val="en-US"/>
        </w:rPr>
        <w:t>zprávy</w:t>
      </w:r>
      <w:proofErr w:type="spellEnd"/>
      <w:r w:rsidR="00D86D58" w:rsidRPr="00A61D57">
        <w:rPr>
          <w:rFonts w:ascii="Garamond" w:hAnsi="Garamond"/>
          <w:sz w:val="22"/>
          <w:lang w:val="en-US"/>
        </w:rPr>
        <w:t xml:space="preserve"> pro </w:t>
      </w:r>
      <w:proofErr w:type="spellStart"/>
      <w:r w:rsidR="00D86D58" w:rsidRPr="00A61D57">
        <w:rPr>
          <w:rFonts w:ascii="Garamond" w:hAnsi="Garamond"/>
          <w:sz w:val="22"/>
          <w:lang w:val="en-US"/>
        </w:rPr>
        <w:t>příjemce</w:t>
      </w:r>
      <w:proofErr w:type="spellEnd"/>
      <w:r w:rsidR="00D86D58" w:rsidRPr="00A61D57">
        <w:rPr>
          <w:rFonts w:ascii="Garamond" w:hAnsi="Garamond"/>
          <w:sz w:val="22"/>
          <w:lang w:val="en-US"/>
        </w:rPr>
        <w:t xml:space="preserve"> </w:t>
      </w:r>
      <w:proofErr w:type="spellStart"/>
      <w:r w:rsidR="00D86D58" w:rsidRPr="00A61D57">
        <w:rPr>
          <w:rFonts w:ascii="Garamond" w:hAnsi="Garamond"/>
          <w:sz w:val="22"/>
          <w:lang w:val="en-US"/>
        </w:rPr>
        <w:t>prosím</w:t>
      </w:r>
      <w:proofErr w:type="spellEnd"/>
      <w:r w:rsidR="00D86D58" w:rsidRPr="00A61D57">
        <w:rPr>
          <w:rFonts w:ascii="Garamond" w:hAnsi="Garamond"/>
          <w:sz w:val="22"/>
          <w:lang w:val="en-US"/>
        </w:rPr>
        <w:t xml:space="preserve"> </w:t>
      </w:r>
      <w:proofErr w:type="spellStart"/>
      <w:r w:rsidR="00D86D58" w:rsidRPr="00A61D57">
        <w:rPr>
          <w:rFonts w:ascii="Garamond" w:hAnsi="Garamond"/>
          <w:sz w:val="22"/>
          <w:lang w:val="en-US"/>
        </w:rPr>
        <w:t>napište</w:t>
      </w:r>
      <w:proofErr w:type="spellEnd"/>
      <w:r w:rsidR="00D86D58" w:rsidRPr="00A61D57">
        <w:rPr>
          <w:rFonts w:ascii="Garamond" w:hAnsi="Garamond"/>
          <w:sz w:val="22"/>
          <w:lang w:val="en-US"/>
        </w:rPr>
        <w:t xml:space="preserve"> </w:t>
      </w:r>
      <w:proofErr w:type="spellStart"/>
      <w:r w:rsidR="002D4998" w:rsidRPr="00A61D57">
        <w:rPr>
          <w:rFonts w:ascii="Garamond" w:hAnsi="Garamond"/>
          <w:sz w:val="22"/>
          <w:lang w:val="en-US"/>
        </w:rPr>
        <w:t>své</w:t>
      </w:r>
      <w:proofErr w:type="spellEnd"/>
      <w:r w:rsidR="002D4998" w:rsidRPr="00A61D57">
        <w:rPr>
          <w:rFonts w:ascii="Garamond" w:hAnsi="Garamond"/>
          <w:sz w:val="22"/>
          <w:lang w:val="en-US"/>
        </w:rPr>
        <w:t xml:space="preserve"> </w:t>
      </w:r>
      <w:proofErr w:type="spellStart"/>
      <w:r w:rsidR="00D86D58" w:rsidRPr="00A61D57">
        <w:rPr>
          <w:rFonts w:ascii="Garamond" w:hAnsi="Garamond"/>
          <w:sz w:val="22"/>
          <w:lang w:val="en-US"/>
        </w:rPr>
        <w:t>příjmení</w:t>
      </w:r>
      <w:proofErr w:type="spellEnd"/>
      <w:r w:rsidR="00D86D58" w:rsidRPr="00A61D57">
        <w:rPr>
          <w:rFonts w:ascii="Garamond" w:hAnsi="Garamond"/>
          <w:sz w:val="22"/>
          <w:lang w:val="en-US"/>
        </w:rPr>
        <w:t xml:space="preserve">. Za </w:t>
      </w:r>
      <w:proofErr w:type="spellStart"/>
      <w:r w:rsidR="00D86D58" w:rsidRPr="00A61D57">
        <w:rPr>
          <w:rFonts w:ascii="Garamond" w:hAnsi="Garamond"/>
          <w:sz w:val="22"/>
          <w:lang w:val="en-US"/>
        </w:rPr>
        <w:t>děti</w:t>
      </w:r>
      <w:proofErr w:type="spellEnd"/>
      <w:r w:rsidR="00D86D58" w:rsidRPr="00A61D57">
        <w:rPr>
          <w:rFonts w:ascii="Garamond" w:hAnsi="Garamond"/>
          <w:sz w:val="22"/>
          <w:lang w:val="en-US"/>
        </w:rPr>
        <w:t xml:space="preserve"> se </w:t>
      </w:r>
      <w:proofErr w:type="spellStart"/>
      <w:r w:rsidR="00D86D58" w:rsidRPr="00A61D57">
        <w:rPr>
          <w:rFonts w:ascii="Garamond" w:hAnsi="Garamond"/>
          <w:sz w:val="22"/>
          <w:lang w:val="en-US"/>
        </w:rPr>
        <w:t>neplatí</w:t>
      </w:r>
      <w:proofErr w:type="spellEnd"/>
      <w:r w:rsidR="00D86D58" w:rsidRPr="00A61D57">
        <w:rPr>
          <w:rFonts w:ascii="Garamond" w:hAnsi="Garamond"/>
          <w:sz w:val="22"/>
          <w:lang w:val="en-US"/>
        </w:rPr>
        <w:t xml:space="preserve">. V </w:t>
      </w:r>
      <w:proofErr w:type="spellStart"/>
      <w:r w:rsidR="00D86D58" w:rsidRPr="00A61D57">
        <w:rPr>
          <w:rFonts w:ascii="Garamond" w:hAnsi="Garamond"/>
          <w:sz w:val="22"/>
          <w:lang w:val="en-US"/>
        </w:rPr>
        <w:t>případ</w:t>
      </w:r>
      <w:r w:rsidR="001E1AE4" w:rsidRPr="00A61D57">
        <w:rPr>
          <w:rFonts w:ascii="Garamond" w:hAnsi="Garamond"/>
          <w:sz w:val="22"/>
          <w:lang w:val="en-US"/>
        </w:rPr>
        <w:t>ě</w:t>
      </w:r>
      <w:proofErr w:type="spellEnd"/>
      <w:r w:rsidR="001E1AE4" w:rsidRPr="00A61D57">
        <w:rPr>
          <w:rFonts w:ascii="Garamond" w:hAnsi="Garamond"/>
          <w:sz w:val="22"/>
          <w:lang w:val="en-US"/>
        </w:rPr>
        <w:t xml:space="preserve"> </w:t>
      </w:r>
      <w:proofErr w:type="spellStart"/>
      <w:r w:rsidR="001E1AE4" w:rsidRPr="00A61D57">
        <w:rPr>
          <w:rFonts w:ascii="Garamond" w:hAnsi="Garamond"/>
          <w:sz w:val="22"/>
          <w:lang w:val="en-US"/>
        </w:rPr>
        <w:t>nejasností</w:t>
      </w:r>
      <w:proofErr w:type="spellEnd"/>
      <w:r w:rsidR="001E1AE4" w:rsidRPr="00A61D57">
        <w:rPr>
          <w:rFonts w:ascii="Garamond" w:hAnsi="Garamond"/>
          <w:sz w:val="22"/>
          <w:lang w:val="en-US"/>
        </w:rPr>
        <w:t xml:space="preserve"> </w:t>
      </w:r>
      <w:proofErr w:type="spellStart"/>
      <w:r w:rsidR="001E1AE4" w:rsidRPr="00A61D57">
        <w:rPr>
          <w:rFonts w:ascii="Garamond" w:hAnsi="Garamond"/>
          <w:sz w:val="22"/>
          <w:lang w:val="en-US"/>
        </w:rPr>
        <w:t>nebo</w:t>
      </w:r>
      <w:proofErr w:type="spellEnd"/>
      <w:r w:rsidR="001E1AE4" w:rsidRPr="00A61D57">
        <w:rPr>
          <w:rFonts w:ascii="Garamond" w:hAnsi="Garamond"/>
          <w:sz w:val="22"/>
          <w:lang w:val="en-US"/>
        </w:rPr>
        <w:t xml:space="preserve"> </w:t>
      </w:r>
      <w:proofErr w:type="spellStart"/>
      <w:r w:rsidR="001E1AE4" w:rsidRPr="00A61D57">
        <w:rPr>
          <w:rFonts w:ascii="Garamond" w:hAnsi="Garamond"/>
          <w:sz w:val="22"/>
          <w:lang w:val="en-US"/>
        </w:rPr>
        <w:t>pokud</w:t>
      </w:r>
      <w:proofErr w:type="spellEnd"/>
      <w:r w:rsidR="001E1AE4" w:rsidRPr="00A61D57">
        <w:rPr>
          <w:rFonts w:ascii="Garamond" w:hAnsi="Garamond"/>
          <w:sz w:val="22"/>
          <w:lang w:val="en-US"/>
        </w:rPr>
        <w:t xml:space="preserve"> </w:t>
      </w:r>
      <w:proofErr w:type="spellStart"/>
      <w:r w:rsidR="001E1AE4" w:rsidRPr="00A61D57">
        <w:rPr>
          <w:rFonts w:ascii="Garamond" w:hAnsi="Garamond"/>
          <w:sz w:val="22"/>
          <w:lang w:val="en-US"/>
        </w:rPr>
        <w:t>někdo</w:t>
      </w:r>
      <w:proofErr w:type="spellEnd"/>
      <w:r w:rsidR="001E1AE4" w:rsidRPr="00A61D57">
        <w:rPr>
          <w:rFonts w:ascii="Garamond" w:hAnsi="Garamond"/>
          <w:sz w:val="22"/>
          <w:lang w:val="en-US"/>
        </w:rPr>
        <w:t xml:space="preserve"> </w:t>
      </w:r>
      <w:proofErr w:type="spellStart"/>
      <w:r w:rsidR="001E1AE4" w:rsidRPr="00A61D57">
        <w:rPr>
          <w:rFonts w:ascii="Garamond" w:hAnsi="Garamond"/>
          <w:sz w:val="22"/>
          <w:lang w:val="en-US"/>
        </w:rPr>
        <w:t>ne</w:t>
      </w:r>
      <w:r w:rsidR="00D86D58" w:rsidRPr="00A61D57">
        <w:rPr>
          <w:rFonts w:ascii="Garamond" w:hAnsi="Garamond"/>
          <w:sz w:val="22"/>
          <w:lang w:val="en-US"/>
        </w:rPr>
        <w:t>má</w:t>
      </w:r>
      <w:proofErr w:type="spellEnd"/>
      <w:r w:rsidR="00D86D58" w:rsidRPr="00A61D57">
        <w:rPr>
          <w:rFonts w:ascii="Garamond" w:hAnsi="Garamond"/>
          <w:sz w:val="22"/>
          <w:lang w:val="en-US"/>
        </w:rPr>
        <w:t xml:space="preserve"> </w:t>
      </w:r>
      <w:proofErr w:type="spellStart"/>
      <w:r w:rsidR="00D86D58" w:rsidRPr="00A61D57">
        <w:rPr>
          <w:rFonts w:ascii="Garamond" w:hAnsi="Garamond"/>
          <w:sz w:val="22"/>
          <w:lang w:val="en-US"/>
        </w:rPr>
        <w:t>možnosti</w:t>
      </w:r>
      <w:proofErr w:type="spellEnd"/>
      <w:r w:rsidR="00D86D58" w:rsidRPr="00A61D57">
        <w:rPr>
          <w:rFonts w:ascii="Garamond" w:hAnsi="Garamond"/>
          <w:sz w:val="22"/>
          <w:lang w:val="en-US"/>
        </w:rPr>
        <w:t xml:space="preserve"> </w:t>
      </w:r>
      <w:proofErr w:type="spellStart"/>
      <w:r w:rsidR="00D86D58" w:rsidRPr="00A61D57">
        <w:rPr>
          <w:rFonts w:ascii="Garamond" w:hAnsi="Garamond"/>
          <w:sz w:val="22"/>
          <w:lang w:val="en-US"/>
        </w:rPr>
        <w:t>poslat</w:t>
      </w:r>
      <w:proofErr w:type="spellEnd"/>
      <w:r w:rsidR="00D86D58" w:rsidRPr="00A61D57">
        <w:rPr>
          <w:rFonts w:ascii="Garamond" w:hAnsi="Garamond"/>
          <w:sz w:val="22"/>
          <w:lang w:val="en-US"/>
        </w:rPr>
        <w:t xml:space="preserve"> </w:t>
      </w:r>
      <w:proofErr w:type="spellStart"/>
      <w:r w:rsidR="00D86D58" w:rsidRPr="00A61D57">
        <w:rPr>
          <w:rFonts w:ascii="Garamond" w:hAnsi="Garamond"/>
          <w:sz w:val="22"/>
          <w:lang w:val="en-US"/>
        </w:rPr>
        <w:t>peníze</w:t>
      </w:r>
      <w:proofErr w:type="spellEnd"/>
      <w:r w:rsidR="00D86D58" w:rsidRPr="00A61D57">
        <w:rPr>
          <w:rFonts w:ascii="Garamond" w:hAnsi="Garamond"/>
          <w:sz w:val="22"/>
          <w:lang w:val="en-US"/>
        </w:rPr>
        <w:t xml:space="preserve"> </w:t>
      </w:r>
      <w:proofErr w:type="spellStart"/>
      <w:r w:rsidR="00D86D58" w:rsidRPr="00A61D57">
        <w:rPr>
          <w:rFonts w:ascii="Garamond" w:hAnsi="Garamond"/>
          <w:sz w:val="22"/>
          <w:lang w:val="en-US"/>
        </w:rPr>
        <w:t>na</w:t>
      </w:r>
      <w:proofErr w:type="spellEnd"/>
      <w:r w:rsidR="00D86D58" w:rsidRPr="00A61D57">
        <w:rPr>
          <w:rFonts w:ascii="Garamond" w:hAnsi="Garamond"/>
          <w:sz w:val="22"/>
          <w:lang w:val="en-US"/>
        </w:rPr>
        <w:t xml:space="preserve"> </w:t>
      </w:r>
      <w:proofErr w:type="spellStart"/>
      <w:r w:rsidR="002D4998" w:rsidRPr="00A61D57">
        <w:rPr>
          <w:rFonts w:ascii="Garamond" w:hAnsi="Garamond"/>
          <w:sz w:val="22"/>
          <w:lang w:val="en-US"/>
        </w:rPr>
        <w:t>účet</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neváhejte</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mne</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kontaktovat</w:t>
      </w:r>
      <w:proofErr w:type="spellEnd"/>
      <w:r w:rsidR="002D4998" w:rsidRPr="00A61D57">
        <w:rPr>
          <w:rFonts w:ascii="Garamond" w:hAnsi="Garamond"/>
          <w:sz w:val="22"/>
          <w:lang w:val="en-US"/>
        </w:rPr>
        <w:t>.</w:t>
      </w:r>
    </w:p>
    <w:p w14:paraId="3DEFF19F" w14:textId="77777777" w:rsidR="002D4998" w:rsidRPr="00A61D57" w:rsidRDefault="00A522D8" w:rsidP="004B7907">
      <w:pPr>
        <w:jc w:val="both"/>
        <w:rPr>
          <w:rFonts w:ascii="Garamond" w:hAnsi="Garamond"/>
          <w:sz w:val="22"/>
          <w:lang w:val="en-US"/>
        </w:rPr>
      </w:pPr>
      <w:proofErr w:type="spellStart"/>
      <w:r w:rsidRPr="00A61D57">
        <w:rPr>
          <w:rFonts w:ascii="Garamond" w:hAnsi="Garamond"/>
          <w:sz w:val="22"/>
          <w:lang w:val="en-US"/>
        </w:rPr>
        <w:t>Mějte</w:t>
      </w:r>
      <w:proofErr w:type="spellEnd"/>
      <w:r w:rsidRPr="00A61D57">
        <w:rPr>
          <w:rFonts w:ascii="Garamond" w:hAnsi="Garamond"/>
          <w:sz w:val="22"/>
          <w:lang w:val="en-US"/>
        </w:rPr>
        <w:t xml:space="preserve"> </w:t>
      </w:r>
      <w:proofErr w:type="spellStart"/>
      <w:r w:rsidRPr="00A61D57">
        <w:rPr>
          <w:rFonts w:ascii="Garamond" w:hAnsi="Garamond"/>
          <w:sz w:val="22"/>
          <w:lang w:val="en-US"/>
        </w:rPr>
        <w:t>p</w:t>
      </w:r>
      <w:r w:rsidR="002D4998" w:rsidRPr="00A61D57">
        <w:rPr>
          <w:rFonts w:ascii="Garamond" w:hAnsi="Garamond"/>
          <w:sz w:val="22"/>
          <w:lang w:val="en-US"/>
        </w:rPr>
        <w:t>okud</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možno</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klidné</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vánoční</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svátky</w:t>
      </w:r>
      <w:proofErr w:type="spellEnd"/>
      <w:r w:rsidR="002D4998" w:rsidRPr="00A61D57">
        <w:rPr>
          <w:rFonts w:ascii="Garamond" w:hAnsi="Garamond"/>
          <w:sz w:val="22"/>
          <w:lang w:val="en-US"/>
        </w:rPr>
        <w:t xml:space="preserve"> a no </w:t>
      </w:r>
      <w:proofErr w:type="spellStart"/>
      <w:r w:rsidR="002D4998" w:rsidRPr="00A61D57">
        <w:rPr>
          <w:rFonts w:ascii="Garamond" w:hAnsi="Garamond"/>
          <w:sz w:val="22"/>
          <w:lang w:val="en-US"/>
        </w:rPr>
        <w:t>nového</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roku</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vkročte</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plní</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zdra</w:t>
      </w:r>
      <w:r w:rsidRPr="00A61D57">
        <w:rPr>
          <w:rFonts w:ascii="Garamond" w:hAnsi="Garamond"/>
          <w:sz w:val="22"/>
          <w:lang w:val="en-US"/>
        </w:rPr>
        <w:t>v</w:t>
      </w:r>
      <w:r w:rsidR="002D4998" w:rsidRPr="00A61D57">
        <w:rPr>
          <w:rFonts w:ascii="Garamond" w:hAnsi="Garamond"/>
          <w:sz w:val="22"/>
          <w:lang w:val="en-US"/>
        </w:rPr>
        <w:t>í</w:t>
      </w:r>
      <w:proofErr w:type="spellEnd"/>
      <w:r w:rsidR="002D4998" w:rsidRPr="00A61D57">
        <w:rPr>
          <w:rFonts w:ascii="Garamond" w:hAnsi="Garamond"/>
          <w:sz w:val="22"/>
          <w:lang w:val="en-US"/>
        </w:rPr>
        <w:t xml:space="preserve"> a </w:t>
      </w:r>
      <w:proofErr w:type="spellStart"/>
      <w:r w:rsidR="002D4998" w:rsidRPr="00A61D57">
        <w:rPr>
          <w:rFonts w:ascii="Garamond" w:hAnsi="Garamond"/>
          <w:sz w:val="22"/>
          <w:lang w:val="en-US"/>
        </w:rPr>
        <w:t>síly</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Nezbývá</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nám</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než</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věřit</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že</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těžké</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časy</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pominou</w:t>
      </w:r>
      <w:proofErr w:type="spellEnd"/>
      <w:r w:rsidR="002D4998" w:rsidRPr="00A61D57">
        <w:rPr>
          <w:rFonts w:ascii="Garamond" w:hAnsi="Garamond"/>
          <w:sz w:val="22"/>
          <w:lang w:val="en-US"/>
        </w:rPr>
        <w:t xml:space="preserve"> a </w:t>
      </w:r>
      <w:proofErr w:type="spellStart"/>
      <w:r w:rsidR="002D4998" w:rsidRPr="00A61D57">
        <w:rPr>
          <w:rFonts w:ascii="Garamond" w:hAnsi="Garamond"/>
          <w:sz w:val="22"/>
          <w:lang w:val="en-US"/>
        </w:rPr>
        <w:t>zase</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bude</w:t>
      </w:r>
      <w:proofErr w:type="spellEnd"/>
      <w:r w:rsidR="002D4998" w:rsidRPr="00A61D57">
        <w:rPr>
          <w:rFonts w:ascii="Garamond" w:hAnsi="Garamond"/>
          <w:sz w:val="22"/>
          <w:lang w:val="en-US"/>
        </w:rPr>
        <w:t xml:space="preserve"> </w:t>
      </w:r>
      <w:proofErr w:type="spellStart"/>
      <w:r w:rsidR="002D4998" w:rsidRPr="00A61D57">
        <w:rPr>
          <w:rFonts w:ascii="Garamond" w:hAnsi="Garamond"/>
          <w:sz w:val="22"/>
          <w:lang w:val="en-US"/>
        </w:rPr>
        <w:t>lépe</w:t>
      </w:r>
      <w:proofErr w:type="spellEnd"/>
      <w:r w:rsidR="002D4998" w:rsidRPr="00A61D57">
        <w:rPr>
          <w:rFonts w:ascii="Garamond" w:hAnsi="Garamond"/>
          <w:sz w:val="22"/>
          <w:lang w:val="en-US"/>
        </w:rPr>
        <w:t>.</w:t>
      </w:r>
    </w:p>
    <w:p w14:paraId="3915277F" w14:textId="77777777" w:rsidR="002D4998" w:rsidRPr="00A61D57" w:rsidRDefault="002D4998" w:rsidP="002D4998">
      <w:pPr>
        <w:jc w:val="right"/>
        <w:rPr>
          <w:rFonts w:ascii="Garamond" w:hAnsi="Garamond"/>
          <w:sz w:val="22"/>
          <w:lang w:val="en-US"/>
        </w:rPr>
      </w:pPr>
      <w:r w:rsidRPr="00A61D57">
        <w:rPr>
          <w:rFonts w:ascii="Garamond" w:hAnsi="Garamond"/>
          <w:sz w:val="22"/>
          <w:lang w:val="en-US"/>
        </w:rPr>
        <w:t xml:space="preserve">Jan </w:t>
      </w:r>
      <w:proofErr w:type="spellStart"/>
      <w:r w:rsidRPr="00A61D57">
        <w:rPr>
          <w:rFonts w:ascii="Garamond" w:hAnsi="Garamond"/>
          <w:sz w:val="22"/>
          <w:lang w:val="en-US"/>
        </w:rPr>
        <w:t>Pastorek</w:t>
      </w:r>
      <w:proofErr w:type="spellEnd"/>
      <w:r w:rsidRPr="00A61D57">
        <w:rPr>
          <w:rFonts w:ascii="Garamond" w:hAnsi="Garamond"/>
          <w:sz w:val="22"/>
          <w:lang w:val="en-US"/>
        </w:rPr>
        <w:t xml:space="preserve">, </w:t>
      </w:r>
      <w:proofErr w:type="spellStart"/>
      <w:r w:rsidRPr="00A61D57">
        <w:rPr>
          <w:rFonts w:ascii="Garamond" w:hAnsi="Garamond"/>
          <w:sz w:val="22"/>
          <w:lang w:val="en-US"/>
        </w:rPr>
        <w:t>starosta</w:t>
      </w:r>
      <w:proofErr w:type="spellEnd"/>
      <w:r w:rsidRPr="00A61D57">
        <w:rPr>
          <w:rFonts w:ascii="Garamond" w:hAnsi="Garamond"/>
          <w:sz w:val="22"/>
          <w:lang w:val="en-US"/>
        </w:rPr>
        <w:t xml:space="preserve"> SDH</w:t>
      </w:r>
    </w:p>
    <w:p w14:paraId="7B98F898" w14:textId="77777777" w:rsidR="00BC23F3" w:rsidRDefault="00BC23F3" w:rsidP="00BC23F3">
      <w:pPr>
        <w:pStyle w:val="Nadpis3"/>
        <w:rPr>
          <w:b/>
          <w:sz w:val="24"/>
        </w:rPr>
      </w:pPr>
      <w:r w:rsidRPr="00BC23F3">
        <w:rPr>
          <w:b/>
          <w:sz w:val="24"/>
        </w:rPr>
        <w:t>SPOLEČENSKÁ KRONIKA</w:t>
      </w:r>
    </w:p>
    <w:p w14:paraId="3685C7AB" w14:textId="77777777" w:rsidR="002D4998" w:rsidRDefault="002D4998" w:rsidP="007C6B26">
      <w:pPr>
        <w:rPr>
          <w:sz w:val="24"/>
        </w:rPr>
      </w:pPr>
      <w:r>
        <w:rPr>
          <w:sz w:val="24"/>
        </w:rPr>
        <w:t xml:space="preserve">JUBILEUM: </w:t>
      </w:r>
      <w:r>
        <w:rPr>
          <w:sz w:val="24"/>
        </w:rPr>
        <w:tab/>
        <w:t>Jaroslava Hubková (75 let)</w:t>
      </w:r>
      <w:r>
        <w:rPr>
          <w:sz w:val="24"/>
        </w:rPr>
        <w:tab/>
      </w:r>
      <w:r w:rsidR="00A522D8">
        <w:rPr>
          <w:sz w:val="24"/>
        </w:rPr>
        <w:tab/>
        <w:t>Marie Svárovská</w:t>
      </w:r>
      <w:r>
        <w:rPr>
          <w:sz w:val="24"/>
        </w:rPr>
        <w:t xml:space="preserve"> (75let)</w:t>
      </w:r>
    </w:p>
    <w:p w14:paraId="4549CD0D" w14:textId="77777777" w:rsidR="00A61D57" w:rsidRDefault="00A61D57" w:rsidP="007C6B26">
      <w:pPr>
        <w:rPr>
          <w:sz w:val="24"/>
        </w:rPr>
      </w:pPr>
    </w:p>
    <w:p w14:paraId="3B4C5513" w14:textId="77777777" w:rsidR="007C6B26" w:rsidRDefault="008A3987" w:rsidP="007C6B26">
      <w:pPr>
        <w:rPr>
          <w:sz w:val="24"/>
        </w:rPr>
      </w:pPr>
      <w:r>
        <w:rPr>
          <w:sz w:val="24"/>
        </w:rPr>
        <w:t>Ú</w:t>
      </w:r>
      <w:r w:rsidR="007C6B26" w:rsidRPr="008A3987">
        <w:rPr>
          <w:sz w:val="24"/>
        </w:rPr>
        <w:t>MRTÍ:</w:t>
      </w:r>
      <w:r w:rsidR="007C6B26" w:rsidRPr="008A3987">
        <w:rPr>
          <w:sz w:val="24"/>
        </w:rPr>
        <w:tab/>
      </w:r>
      <w:r w:rsidR="00AF0AB3">
        <w:rPr>
          <w:sz w:val="24"/>
        </w:rPr>
        <w:t xml:space="preserve">Jan Dudek </w:t>
      </w:r>
      <w:r w:rsidR="00AF0AB3">
        <w:rPr>
          <w:sz w:val="24"/>
        </w:rPr>
        <w:tab/>
      </w:r>
      <w:r w:rsidR="00AF0AB3">
        <w:rPr>
          <w:sz w:val="24"/>
        </w:rPr>
        <w:tab/>
      </w:r>
      <w:r w:rsidR="00AF0AB3">
        <w:rPr>
          <w:sz w:val="24"/>
        </w:rPr>
        <w:tab/>
      </w:r>
      <w:r w:rsidR="00A522D8">
        <w:rPr>
          <w:sz w:val="24"/>
        </w:rPr>
        <w:tab/>
      </w:r>
      <w:r w:rsidR="00AF0AB3">
        <w:rPr>
          <w:sz w:val="24"/>
        </w:rPr>
        <w:t>Jarmila Rosen</w:t>
      </w:r>
      <w:r w:rsidR="004B7907">
        <w:rPr>
          <w:sz w:val="24"/>
        </w:rPr>
        <w:t xml:space="preserve">bergová </w:t>
      </w:r>
    </w:p>
    <w:p w14:paraId="7A687C36" w14:textId="77777777" w:rsidR="0071704A" w:rsidRDefault="0071704A" w:rsidP="007C6B26">
      <w:pPr>
        <w:rPr>
          <w:sz w:val="24"/>
        </w:rPr>
      </w:pPr>
    </w:p>
    <w:p w14:paraId="15721A4E" w14:textId="77777777" w:rsidR="0071704A" w:rsidRDefault="0071704A" w:rsidP="0071704A">
      <w:pPr>
        <w:pStyle w:val="Nadpis1"/>
        <w:rPr>
          <w:i/>
        </w:rPr>
      </w:pPr>
      <w:r>
        <w:t xml:space="preserve">z historie obce – </w:t>
      </w:r>
      <w:r w:rsidRPr="0071704A">
        <w:rPr>
          <w:i/>
        </w:rPr>
        <w:t>POKRAČOVÁNÍ</w:t>
      </w:r>
      <w:r>
        <w:t xml:space="preserve"> </w:t>
      </w:r>
      <w:r w:rsidRPr="0071704A">
        <w:rPr>
          <w:i/>
        </w:rPr>
        <w:t>přepis</w:t>
      </w:r>
      <w:r>
        <w:rPr>
          <w:i/>
        </w:rPr>
        <w:t>u</w:t>
      </w:r>
      <w:r w:rsidRPr="0071704A">
        <w:rPr>
          <w:i/>
        </w:rPr>
        <w:t xml:space="preserve"> kroniky</w:t>
      </w:r>
    </w:p>
    <w:p w14:paraId="5567F162" w14:textId="77777777" w:rsidR="0071704A" w:rsidRDefault="0071704A" w:rsidP="0071704A">
      <w:r>
        <w:t>Str.</w:t>
      </w:r>
      <w:proofErr w:type="gramStart"/>
      <w:r>
        <w:t>75 – 79</w:t>
      </w:r>
      <w:proofErr w:type="gramEnd"/>
      <w:r>
        <w:t>.</w:t>
      </w:r>
    </w:p>
    <w:p w14:paraId="0FA42EA5" w14:textId="77777777" w:rsidR="0071704A" w:rsidRDefault="0071704A" w:rsidP="0071704A">
      <w:r>
        <w:t>DŘÍVE A NYNÍ</w:t>
      </w:r>
    </w:p>
    <w:p w14:paraId="289E34F4" w14:textId="77777777" w:rsidR="0071704A" w:rsidRDefault="0071704A" w:rsidP="00A61D57">
      <w:pPr>
        <w:ind w:firstLine="708"/>
        <w:jc w:val="both"/>
      </w:pPr>
      <w:r>
        <w:t xml:space="preserve">Je to vyprávění o časech, trochu více než sto let </w:t>
      </w:r>
      <w:r w:rsidR="00A61D57">
        <w:t>upl</w:t>
      </w:r>
      <w:r>
        <w:t>ynulých, o nichž se říká dnes „staré zlaté časy“.  To slovo</w:t>
      </w:r>
      <w:r w:rsidR="00A61D57">
        <w:t xml:space="preserve"> zlaté patří do uvozovek. Také </w:t>
      </w:r>
      <w:r>
        <w:t>o nich víme málo. V posledních letech života mé babičky A. Grusové z č. 4, rozené Jonášové, zachytil jsem od ní malou hrst vzpomínek na její mládí.</w:t>
      </w:r>
      <w:r w:rsidR="00A61D57">
        <w:t xml:space="preserve"> Dejme prot</w:t>
      </w:r>
      <w:r>
        <w:t xml:space="preserve">o malé místo vzpomínkám jak bývalo v naší </w:t>
      </w:r>
      <w:proofErr w:type="gramStart"/>
      <w:r>
        <w:t>vesnici..</w:t>
      </w:r>
      <w:proofErr w:type="gramEnd"/>
    </w:p>
    <w:p w14:paraId="58623348" w14:textId="77777777" w:rsidR="00EC22A4" w:rsidRDefault="0071704A" w:rsidP="002C2B4C">
      <w:pPr>
        <w:ind w:firstLine="708"/>
        <w:jc w:val="both"/>
      </w:pPr>
      <w:r>
        <w:t xml:space="preserve">Byl to velký boj o živobytí, říká babička. Bylo </w:t>
      </w:r>
      <w:proofErr w:type="spellStart"/>
      <w:r>
        <w:t>chudo</w:t>
      </w:r>
      <w:proofErr w:type="spellEnd"/>
      <w:r>
        <w:t>. Ča</w:t>
      </w:r>
      <w:r w:rsidR="00A61D57">
        <w:t>s</w:t>
      </w:r>
      <w:r>
        <w:t xml:space="preserve">té exekuce u drobných rolníků a živnostníků mívaly za následek i vystěhování z vlastního majetku. Bylo tak </w:t>
      </w:r>
      <w:proofErr w:type="spellStart"/>
      <w:r>
        <w:t>chudo</w:t>
      </w:r>
      <w:proofErr w:type="spellEnd"/>
      <w:r>
        <w:t>, že dnešnímu člověku by nestačilo jen rebelování. Byly to poměry</w:t>
      </w:r>
      <w:r w:rsidR="00A61D57">
        <w:t>,</w:t>
      </w:r>
      <w:r>
        <w:t xml:space="preserve"> do nichž bychom se dnes ani nevžili. Př</w:t>
      </w:r>
      <w:r w:rsidR="00A61D57">
        <w:t>i vší té</w:t>
      </w:r>
      <w:r>
        <w:t xml:space="preserve"> životní těžkosti, byli ale lidé spokojeni. Dětství v chudých poměrech bylo velice skromné. </w:t>
      </w:r>
      <w:r w:rsidR="00A61D57">
        <w:t>Pamatuji se, že mo</w:t>
      </w:r>
      <w:r>
        <w:t>jí téměř jedinou hračkou po celá léta byly fazole. Na jejich koupení jsem dostala dva krejcary / čtyři haléře/. Žitná káva nebyla tehdy ještě známa, žito se tenkrát ještě nepražilo a zrnková vařila se</w:t>
      </w:r>
      <w:r w:rsidR="00AB5F9C">
        <w:t xml:space="preserve"> </w:t>
      </w:r>
      <w:r>
        <w:t>jen asi třikrát do roka – o posvícení, na Štědrý den a významných dnech. Za sváteční oběd v neděli sloužil</w:t>
      </w:r>
      <w:r w:rsidR="00AB5F9C">
        <w:t xml:space="preserve"> obyčejně svítek, jahelník / z jáhel, připravený oloupáním prosa, nudle, buchty na mléce pečené a podobná jídla. Chleba se pekl po domácku v pecích, vždycky delší dobu, na dva až tři týdny. Bylo zvykem, že si ho sousedi vzájemně půjčovali a bochníky, které byly až pětikilové, se při vracení nikdy nevážily. Výhodou této pomoci bylo, že se dříve spotřeboval a tolik neztvrdl. Nikdy konsumentům nevadilo, že se v záhybech kůrky objevila zelená plíseň. Právě to snad bývalo zdravé – dnes se všelijaké ty peniciliny musí vyrábět umělou cestou. Chleba mazal se jen velmi skromně. Aby ho tolik neubývalo, </w:t>
      </w:r>
      <w:r w:rsidR="00AB5F9C">
        <w:lastRenderedPageBreak/>
        <w:t>přimíchávala se mnohde i mouka z hrachu a vikve, to se dělo zvláště tam, kde byla chasa. Pamatuji se, že tento způsob prováděli u H…ů v </w:t>
      </w:r>
      <w:proofErr w:type="spellStart"/>
      <w:r w:rsidR="00AB5F9C">
        <w:t>Bojeticích</w:t>
      </w:r>
      <w:proofErr w:type="spellEnd"/>
      <w:r w:rsidR="00AB5F9C">
        <w:t xml:space="preserve">. Pod posvícenské koláče místo papíru /šetřilo se i vydání za papír/ shánělo se </w:t>
      </w:r>
      <w:proofErr w:type="spellStart"/>
      <w:r w:rsidR="00AB5F9C">
        <w:t>klenicové</w:t>
      </w:r>
      <w:proofErr w:type="spellEnd"/>
      <w:r w:rsidR="00AB5F9C">
        <w:t xml:space="preserve"> listí. Koláčová mouka bývala, následkem značné snětivosti pšenice, velmi černá. Tomu se částečně odpomáhalo praním pšenice na sítech, čímž lehké snětivé zrno vyplavalo. Zbylá lepší pšenice se sušila na plachtách, aby byla prodejná.</w:t>
      </w:r>
      <w:r w:rsidR="00A61D57">
        <w:t xml:space="preserve">  </w:t>
      </w:r>
      <w:r w:rsidR="00A61D57">
        <w:tab/>
      </w:r>
      <w:r w:rsidR="00A61D57">
        <w:tab/>
      </w:r>
      <w:r w:rsidR="00A61D57">
        <w:tab/>
      </w:r>
      <w:r w:rsidR="00A61D57">
        <w:tab/>
      </w:r>
      <w:r w:rsidR="00A61D57">
        <w:tab/>
      </w:r>
      <w:r w:rsidR="00A61D57">
        <w:tab/>
      </w:r>
      <w:r w:rsidR="00AB5F9C">
        <w:t>Maso</w:t>
      </w:r>
      <w:r w:rsidR="00A61D57">
        <w:t xml:space="preserve"> mívali jsme jen, když bylo zabito</w:t>
      </w:r>
      <w:r w:rsidR="00AB5F9C">
        <w:t xml:space="preserve"> a o větších svátc</w:t>
      </w:r>
      <w:r w:rsidR="00A61D57">
        <w:t>ích a o posvícení. Na posvícení</w:t>
      </w:r>
      <w:r w:rsidR="00AB5F9C">
        <w:t xml:space="preserve"> kupovali obyčejně dva sousedi prase k zabití dohromady, maso z něj pak stačilo až do Vánoc. Jaké je hovězí maso</w:t>
      </w:r>
      <w:r w:rsidR="00A61D57">
        <w:t>,</w:t>
      </w:r>
      <w:r w:rsidR="00664A36">
        <w:t xml:space="preserve"> neznala jsem ještě ve svých osmnácti letech a opravdu jsem se styděla optat, jak vypadá.</w:t>
      </w:r>
      <w:r w:rsidR="00A61D57">
        <w:tab/>
      </w:r>
      <w:r w:rsidR="00A61D57">
        <w:tab/>
      </w:r>
      <w:r w:rsidR="00A61D57">
        <w:tab/>
      </w:r>
      <w:r w:rsidR="00A61D57">
        <w:tab/>
      </w:r>
      <w:r w:rsidR="00A61D57">
        <w:tab/>
      </w:r>
      <w:r w:rsidR="00A61D57">
        <w:tab/>
      </w:r>
      <w:r w:rsidR="00A61D57">
        <w:tab/>
      </w:r>
      <w:r w:rsidR="00A61D57">
        <w:tab/>
      </w:r>
      <w:r w:rsidR="00A61D57">
        <w:tab/>
      </w:r>
      <w:r w:rsidR="00A61D57">
        <w:tab/>
      </w:r>
      <w:r w:rsidR="00A61D57">
        <w:tab/>
      </w:r>
      <w:r w:rsidR="00A61D57">
        <w:tab/>
      </w:r>
      <w:r w:rsidR="00664A36">
        <w:t>Když jsme o p</w:t>
      </w:r>
      <w:r w:rsidR="00A61D57">
        <w:t>osvícení dostali od hostů po č</w:t>
      </w:r>
      <w:r w:rsidR="00664A36">
        <w:t xml:space="preserve">tyráku / čtyři </w:t>
      </w:r>
      <w:proofErr w:type="spellStart"/>
      <w:r w:rsidR="00664A36">
        <w:t>krajcary</w:t>
      </w:r>
      <w:proofErr w:type="spellEnd"/>
      <w:r w:rsidR="00664A36">
        <w:t xml:space="preserve">/ to byla nesmírná radost – a bylo to ve statku! V menších domcích byla bída daleko větší. Tenkrát si lidé také více uvěřili a nebyli tak závistiví, byli upřímnější, spokojenější a bez falší. Když si potřeboval někdo vypůjčit peníze / záložny ještě nebyly/, býval věřitelem některý soused, který ale žádal, aby dlužník nikomu nic neprozrazoval – půjčky děly se bez svědků! Můj otec půjčil Puldovi / z č. 3 chodilo se 0/ </w:t>
      </w:r>
      <w:proofErr w:type="spellStart"/>
      <w:r w:rsidR="00664A36">
        <w:t>čtyřista</w:t>
      </w:r>
      <w:proofErr w:type="spellEnd"/>
      <w:r w:rsidR="00664A36">
        <w:t xml:space="preserve"> zla</w:t>
      </w:r>
      <w:r w:rsidR="00A61D57">
        <w:t xml:space="preserve">tých </w:t>
      </w:r>
      <w:proofErr w:type="spellStart"/>
      <w:r w:rsidR="00A61D57">
        <w:t>rc</w:t>
      </w:r>
      <w:proofErr w:type="spellEnd"/>
      <w:r w:rsidR="00A61D57">
        <w:t xml:space="preserve"> na koupení </w:t>
      </w:r>
      <w:proofErr w:type="spellStart"/>
      <w:r w:rsidR="00A61D57">
        <w:t>Najmonovy</w:t>
      </w:r>
      <w:proofErr w:type="spellEnd"/>
      <w:r w:rsidR="00A61D57">
        <w:t xml:space="preserve"> ch</w:t>
      </w:r>
      <w:r w:rsidR="00664A36">
        <w:t>a</w:t>
      </w:r>
      <w:r w:rsidR="00A61D57">
        <w:t>l</w:t>
      </w:r>
      <w:r w:rsidR="00664A36">
        <w:t>upy v </w:t>
      </w:r>
      <w:proofErr w:type="spellStart"/>
      <w:r w:rsidR="00664A36">
        <w:t>Černovně</w:t>
      </w:r>
      <w:proofErr w:type="spellEnd"/>
      <w:r w:rsidR="00664A36">
        <w:t>, o úroku nebylo ani řeči … Při dnešní touze po majetku by to nebylo možné. Kdo měl nějaké peníze, říkalo se jim stříbrňáky, ukládal je obyčejně ve sklep</w:t>
      </w:r>
      <w:r w:rsidR="00A61D57">
        <w:t>ech nebo se do země zakopávaly.</w:t>
      </w:r>
      <w:r w:rsidR="00A61D57">
        <w:tab/>
      </w:r>
      <w:r w:rsidR="00A61D57">
        <w:tab/>
      </w:r>
      <w:r w:rsidR="00A61D57">
        <w:tab/>
      </w:r>
      <w:r w:rsidR="00A61D57">
        <w:tab/>
      </w:r>
      <w:r w:rsidR="00A61D57">
        <w:tab/>
      </w:r>
      <w:r w:rsidR="00A61D57">
        <w:tab/>
      </w:r>
      <w:r w:rsidR="00A61D57">
        <w:tab/>
      </w:r>
      <w:r w:rsidR="00664A36">
        <w:t>Do školy chodilo se jen šest roků. Tenkrát měla škola jen tři třídy, nav</w:t>
      </w:r>
      <w:r w:rsidR="00A61D57">
        <w:t>štěvované po dvou létech. Do ní</w:t>
      </w:r>
      <w:r w:rsidR="00664A36">
        <w:t xml:space="preserve"> nemuselo se však chodit tak přísně; když byla práce, nešlo se. Obyčejně chodilo s</w:t>
      </w:r>
      <w:r w:rsidR="00A61D57">
        <w:t>e až na podzim po pastvách. Ten</w:t>
      </w:r>
      <w:r w:rsidR="00664A36">
        <w:t xml:space="preserve">krát pásly se krávy až do zámrzu a přitom chodili jsme na pastvu pořád bosy. Představ si jak zábly nohy. Střevíců bylo škoda, od rosy by popraskaly. Nohy jsme si zahřívali v hadrech nebo pytlích omotaných na nohách nebo na místech, kde se krávy vymočily. Otec byl velmi krutý a neslevil, na pastvu se muselo hnát i o posvícení, které bývalo, z nařízení císaře Josefa II., první </w:t>
      </w:r>
      <w:r w:rsidR="00A61D57">
        <w:t>neděli po svatém Havlu / 16.10./</w:t>
      </w:r>
      <w:r w:rsidR="00664A36">
        <w:t>, říkalo se mu proto císařské. Ve střevících, šněrovaných režnou nití chodilo se jen do kostela a později k</w:t>
      </w:r>
      <w:r w:rsidR="00D95492">
        <w:t> </w:t>
      </w:r>
      <w:r w:rsidR="00664A36">
        <w:t>muzikám</w:t>
      </w:r>
      <w:r w:rsidR="00D95492">
        <w:t xml:space="preserve"> / tanečním zábavám/. Bývaly to černé </w:t>
      </w:r>
      <w:proofErr w:type="spellStart"/>
      <w:r w:rsidR="00D95492">
        <w:t>blinerky</w:t>
      </w:r>
      <w:proofErr w:type="spellEnd"/>
      <w:r w:rsidR="00D95492">
        <w:t xml:space="preserve"> / plátěné/ za 1 zlatý 80 krejcarů. P</w:t>
      </w:r>
      <w:r w:rsidR="00A61D57">
        <w:t>o vyji</w:t>
      </w:r>
      <w:r w:rsidR="00D95492">
        <w:t xml:space="preserve">tí ze školy chodili jsme každou neděli, od 1. do 2. hodin, do kostela na opakovací </w:t>
      </w:r>
      <w:proofErr w:type="gramStart"/>
      <w:r w:rsidR="00D95492">
        <w:t>hodinu</w:t>
      </w:r>
      <w:proofErr w:type="gramEnd"/>
      <w:r w:rsidR="00D95492">
        <w:t xml:space="preserve"> kde učil kněz náboženství.</w:t>
      </w:r>
      <w:r w:rsidR="00A61D57">
        <w:tab/>
      </w:r>
      <w:r w:rsidR="00A61D57">
        <w:tab/>
      </w:r>
      <w:r w:rsidR="00A61D57">
        <w:tab/>
      </w:r>
      <w:r w:rsidR="00A61D57">
        <w:tab/>
      </w:r>
      <w:r w:rsidR="00A61D57">
        <w:tab/>
      </w:r>
      <w:r w:rsidR="00A61D57">
        <w:tab/>
      </w:r>
      <w:r w:rsidR="00A61D57">
        <w:tab/>
      </w:r>
      <w:r w:rsidR="00A61D57">
        <w:tab/>
      </w:r>
      <w:r w:rsidR="00A61D57">
        <w:tab/>
      </w:r>
      <w:r w:rsidR="00D95492">
        <w:t>Muzika bývala jen o posvícení, na koledu a jednou v masopustě. Ze svých dívčích let pamatuji</w:t>
      </w:r>
      <w:r w:rsidR="00A61D57">
        <w:t>,</w:t>
      </w:r>
      <w:r w:rsidR="00D95492">
        <w:t xml:space="preserve"> jak jsme s</w:t>
      </w:r>
      <w:r w:rsidR="00A61D57">
        <w:t>e vytančili o bále / plesu/ u Bo</w:t>
      </w:r>
      <w:r w:rsidR="00D95492">
        <w:t>háčků. Byla to dřevěná hospoda /č.</w:t>
      </w:r>
      <w:r w:rsidR="00A61D57">
        <w:t xml:space="preserve"> </w:t>
      </w:r>
      <w:r w:rsidR="00D95492">
        <w:t>p. 24/ s malým sálem, kde strop byl uprostřed podepřen dřevěným sloupem. A to se ještě šenkýř / hostinský/ dal moc prosit, aby bál povolil. Do hospod se tenkrát u nás moc nechodilo. Společenským místem bávala obe</w:t>
      </w:r>
      <w:r w:rsidR="00A61D57">
        <w:t>c</w:t>
      </w:r>
      <w:r w:rsidR="00D95492">
        <w:t>ní, dřevěná kovárna č.</w:t>
      </w:r>
      <w:r w:rsidR="00A61D57">
        <w:t xml:space="preserve"> </w:t>
      </w:r>
      <w:r w:rsidR="00D95492">
        <w:t>p 43, kde řemeslo kovářské provo</w:t>
      </w:r>
      <w:r w:rsidR="00A61D57">
        <w:t>z</w:t>
      </w:r>
      <w:r w:rsidR="00D95492">
        <w:t xml:space="preserve">oval zasloužilý kovář </w:t>
      </w:r>
      <w:proofErr w:type="spellStart"/>
      <w:r w:rsidR="00D95492">
        <w:t>Frant</w:t>
      </w:r>
      <w:proofErr w:type="spellEnd"/>
      <w:r w:rsidR="00D95492">
        <w:t xml:space="preserve">. Dufek, který platil za chytrého člověka. U něj bývalo sněmování sousedů a často i kritiky na vedení v obecním </w:t>
      </w:r>
      <w:r w:rsidR="002C2B4C">
        <w:t>hospodaření.</w:t>
      </w:r>
      <w:r w:rsidR="002C2B4C">
        <w:tab/>
      </w:r>
      <w:r w:rsidR="002C2B4C">
        <w:tab/>
      </w:r>
      <w:r w:rsidR="002C2B4C">
        <w:tab/>
      </w:r>
      <w:r w:rsidR="002C2B4C">
        <w:tab/>
      </w:r>
      <w:r w:rsidR="00D95492">
        <w:t>V hospodářstvích bývalo dříve daleko méně pozemků obdělávaných, ale hodně luk</w:t>
      </w:r>
      <w:r w:rsidR="00A61D57">
        <w:t>,</w:t>
      </w:r>
      <w:r w:rsidR="00D95492">
        <w:t xml:space="preserve"> na nichž se pásával dobytek, bylo základem zemědělského podnikání. Obilí selo se daleko méně než dnes a úroda byla nepřirovnatelně slabší než dnes. Ř</w:t>
      </w:r>
      <w:r w:rsidR="002C2B4C">
        <w:t>epa cukrovka se téměř nesázela.</w:t>
      </w:r>
      <w:r w:rsidR="002C2B4C">
        <w:tab/>
      </w:r>
      <w:r w:rsidR="002C2B4C">
        <w:tab/>
      </w:r>
      <w:r w:rsidR="002C2B4C">
        <w:tab/>
      </w:r>
      <w:r w:rsidR="002C2B4C">
        <w:tab/>
      </w:r>
      <w:r w:rsidR="002C2B4C">
        <w:tab/>
      </w:r>
      <w:r w:rsidR="002C2B4C">
        <w:tab/>
      </w:r>
      <w:r w:rsidR="002C2B4C">
        <w:tab/>
      </w:r>
      <w:r w:rsidR="002C2B4C">
        <w:tab/>
      </w:r>
      <w:r w:rsidR="002C2B4C">
        <w:tab/>
      </w:r>
      <w:r w:rsidR="002C2B4C">
        <w:tab/>
      </w:r>
      <w:r w:rsidR="002C2B4C">
        <w:tab/>
      </w:r>
      <w:r w:rsidR="00D95492">
        <w:t xml:space="preserve">Dřívější vahou bývaly centy /méně než </w:t>
      </w:r>
      <w:proofErr w:type="gramStart"/>
      <w:r w:rsidR="00D95492">
        <w:t>100kg</w:t>
      </w:r>
      <w:proofErr w:type="gramEnd"/>
      <w:r w:rsidR="00D95492">
        <w:t>/ a libry / méně než půl kg/. Mírou byly žejdlíky / méně než půl litru/, mázy /více než litr/, věrtele /menší než čtvrt hl/, čtvrtce / větší než  litrů/, korce / věrtele/ aj Za nebožtíka otce prodával se jeden korec ječmene za čtyři zlaté korec pšenice za čest zl., korec žita za pět zl. K</w:t>
      </w:r>
      <w:r w:rsidR="00A61D57">
        <w:t xml:space="preserve">rmný vůl stál </w:t>
      </w:r>
      <w:proofErr w:type="spellStart"/>
      <w:r w:rsidR="00A61D57">
        <w:t>dvěstě</w:t>
      </w:r>
      <w:proofErr w:type="spellEnd"/>
      <w:r w:rsidR="00A61D57">
        <w:t xml:space="preserve"> zl., </w:t>
      </w:r>
      <w:r w:rsidR="00D95492">
        <w:t xml:space="preserve">dohnaná prasata z Polska po </w:t>
      </w:r>
      <w:proofErr w:type="spellStart"/>
      <w:r w:rsidR="00D95492">
        <w:t>dvacetipěti</w:t>
      </w:r>
      <w:proofErr w:type="spellEnd"/>
      <w:r w:rsidR="00D95492">
        <w:t xml:space="preserve"> zl., husa jeden zlatý</w:t>
      </w:r>
      <w:r w:rsidR="00EC22A4">
        <w:t xml:space="preserve"> padesát kr</w:t>
      </w:r>
      <w:r w:rsidR="00A61D57">
        <w:t>ejcarů až dva zlaté, libra masa</w:t>
      </w:r>
      <w:r w:rsidR="00D95492">
        <w:t xml:space="preserve"> </w:t>
      </w:r>
      <w:r w:rsidR="00EC22A4">
        <w:t>32 krejcarů, žejdlík mléka dva krejcary. Za dovoz velké fůry čehokoliv do Mladé Boleslavě dva zlaté.</w:t>
      </w:r>
      <w:r w:rsidR="002C2B4C">
        <w:tab/>
      </w:r>
      <w:r w:rsidR="002C2B4C">
        <w:tab/>
      </w:r>
      <w:r w:rsidR="002C2B4C">
        <w:tab/>
      </w:r>
      <w:r w:rsidR="002C2B4C">
        <w:tab/>
      </w:r>
      <w:r w:rsidR="002C2B4C">
        <w:tab/>
      </w:r>
      <w:r w:rsidR="002C2B4C">
        <w:tab/>
      </w:r>
      <w:r w:rsidR="002C2B4C">
        <w:tab/>
      </w:r>
      <w:r w:rsidR="002C2B4C">
        <w:tab/>
      </w:r>
      <w:r w:rsidR="002C2B4C">
        <w:tab/>
      </w:r>
      <w:r w:rsidR="002C2B4C">
        <w:tab/>
      </w:r>
      <w:r w:rsidR="002C2B4C">
        <w:tab/>
      </w:r>
      <w:r w:rsidR="002C2B4C">
        <w:tab/>
      </w:r>
      <w:r w:rsidR="00EC22A4">
        <w:t>Tím končím vyprávění mojí babičky.</w:t>
      </w:r>
    </w:p>
    <w:p w14:paraId="4A56254D" w14:textId="77777777" w:rsidR="00D95492" w:rsidRPr="0071704A" w:rsidRDefault="00EC22A4" w:rsidP="00A61D57">
      <w:pPr>
        <w:jc w:val="both"/>
      </w:pPr>
      <w:r>
        <w:t xml:space="preserve">Znamením doby před více než sto lety, až do období mezi I. a II. Světovou </w:t>
      </w:r>
      <w:r w:rsidR="00A61D57">
        <w:t>válkou, byly udál</w:t>
      </w:r>
      <w:r>
        <w:t>o</w:t>
      </w:r>
      <w:r w:rsidR="00A61D57">
        <w:t>s</w:t>
      </w:r>
      <w:r>
        <w:t>ti, které vystihovaly hmotnou úroveň lidské společnosti. Patřila k nim žebrota. Denně obcházeli stavení odření, žebrající starci a stařeny s prosbou o almužnu. Mezi nimi byli mnozí, tělesně vyřazení z práce, bez starobního zabezpečení, hledající obživu už jen v kousku podaného, suchého chleba nebo hrníčku polévky. Jinými žebráky bývali notoričtí pijani k</w:t>
      </w:r>
      <w:r w:rsidR="00A61D57">
        <w:t>ořalky štítící se práce, kterým</w:t>
      </w:r>
      <w:r>
        <w:t xml:space="preserve"> stačily nasbírané krejcary, aby je prolily svým otupělým hrdlem. Jiným, slušným druhem prosebníků bývali flašinetáři, správně </w:t>
      </w:r>
      <w:proofErr w:type="spellStart"/>
      <w:r>
        <w:t>kolovrátkáři</w:t>
      </w:r>
      <w:proofErr w:type="spellEnd"/>
      <w:r>
        <w:t xml:space="preserve">, kteří objevovali se ještě před II. </w:t>
      </w:r>
      <w:r w:rsidR="00A61D57">
        <w:t>svě</w:t>
      </w:r>
      <w:r>
        <w:t>tovou válkou. Ti už podanou pomoc odměňovali zahráním jednoho nebo dvou kousků na své, na zádech nošeném, i</w:t>
      </w:r>
      <w:r w:rsidR="00A61D57">
        <w:t>n</w:t>
      </w:r>
      <w:r>
        <w:t>strumentu. Posledním z</w:t>
      </w:r>
      <w:r w:rsidR="00A61D57">
        <w:t> </w:t>
      </w:r>
      <w:r>
        <w:t>nich</w:t>
      </w:r>
      <w:r w:rsidR="00A61D57">
        <w:t>,</w:t>
      </w:r>
      <w:r>
        <w:t xml:space="preserve"> který naší obec obcházel, byl poctivý ubožák Vašíček Šemberů se Sýčiny, který svůj ži</w:t>
      </w:r>
      <w:r w:rsidR="002C2B4C">
        <w:t>vot dokonal někde ve Všejanech.</w:t>
      </w:r>
      <w:r w:rsidR="002C2B4C">
        <w:tab/>
      </w:r>
      <w:r w:rsidR="002C2B4C">
        <w:tab/>
      </w:r>
      <w:r w:rsidR="002C2B4C">
        <w:tab/>
      </w:r>
      <w:r w:rsidR="002C2B4C">
        <w:tab/>
      </w:r>
      <w:r w:rsidR="002C2B4C">
        <w:tab/>
      </w:r>
      <w:r w:rsidR="002C2B4C">
        <w:tab/>
      </w:r>
      <w:r w:rsidR="002C2B4C">
        <w:tab/>
      </w:r>
      <w:r w:rsidR="002C2B4C">
        <w:tab/>
      </w:r>
      <w:r w:rsidR="002C2B4C">
        <w:tab/>
      </w:r>
      <w:r w:rsidR="002C2B4C">
        <w:tab/>
      </w:r>
      <w:r w:rsidR="002C2B4C">
        <w:tab/>
      </w:r>
      <w:r w:rsidR="002C2B4C">
        <w:tab/>
      </w:r>
      <w:r w:rsidR="002C2B4C">
        <w:tab/>
      </w:r>
      <w:r w:rsidR="002C2B4C">
        <w:tab/>
      </w:r>
      <w:r>
        <w:t>Jiným úkazem této doby a zvláště před ní, bývaly dosti časté požáry. Mimo nahodilých požárů, vzniklých n</w:t>
      </w:r>
      <w:r w:rsidR="00A61D57">
        <w:t>eopatrností nebo bleskem, vyskyt</w:t>
      </w:r>
      <w:r>
        <w:t>ovali se často žháři, kteří buď ze msty</w:t>
      </w:r>
      <w:r w:rsidR="0079082C">
        <w:t>,</w:t>
      </w:r>
      <w:r>
        <w:t xml:space="preserve"> nebo jako maniakové tuto činnost prováděli. Posledním požárem tohoto druhu byl požár</w:t>
      </w:r>
      <w:r w:rsidR="00E66693">
        <w:t xml:space="preserve"> polního Sobotkova stohu slámy před II. Světovou válkou. Jindy pomáhali si samotní majitelé nemovitostí </w:t>
      </w:r>
      <w:r w:rsidR="00E66693">
        <w:lastRenderedPageBreak/>
        <w:t>vlastním zakládáním požárů k tomu, aby náhradou od pojiš</w:t>
      </w:r>
      <w:r w:rsidR="0079082C">
        <w:t>ť</w:t>
      </w:r>
      <w:r w:rsidR="00E66693">
        <w:t>ovny získali obnos, který by jim přispěl k úhradě nákladů nově vybudované nemovitosti za starou, sešlou a nevyhovující už jejím požadavkům. Bývala to obyčejně st</w:t>
      </w:r>
      <w:r w:rsidR="0079082C">
        <w:t>a</w:t>
      </w:r>
      <w:r w:rsidR="00E66693">
        <w:t>rá, dřevěná stavení, která se pak vyměňovala za zděná. Samozřejmě to byly případy bez svědků</w:t>
      </w:r>
      <w:r w:rsidR="0079082C">
        <w:t>,</w:t>
      </w:r>
      <w:r w:rsidR="00E66693">
        <w:t xml:space="preserve"> o nichž se mluvilo jen „od ucha k uchu“. Posle</w:t>
      </w:r>
      <w:r w:rsidR="0079082C">
        <w:t>d</w:t>
      </w:r>
      <w:r w:rsidR="00E66693">
        <w:t>ní takový případ u nás byl prý v r.</w:t>
      </w:r>
      <w:r w:rsidR="002C2B4C">
        <w:t xml:space="preserve"> 1899.</w:t>
      </w:r>
      <w:r w:rsidR="002C2B4C">
        <w:tab/>
      </w:r>
      <w:r w:rsidR="002C2B4C">
        <w:tab/>
      </w:r>
      <w:r w:rsidR="002C2B4C">
        <w:tab/>
      </w:r>
      <w:r w:rsidR="002C2B4C">
        <w:tab/>
      </w:r>
      <w:r w:rsidR="002C2B4C">
        <w:tab/>
      </w:r>
      <w:r w:rsidR="002C2B4C">
        <w:tab/>
      </w:r>
      <w:r w:rsidR="002C2B4C">
        <w:tab/>
      </w:r>
      <w:r w:rsidR="002C2B4C">
        <w:tab/>
      </w:r>
      <w:r w:rsidR="002C2B4C">
        <w:tab/>
      </w:r>
      <w:r w:rsidR="002C2B4C">
        <w:tab/>
      </w:r>
      <w:r w:rsidR="002C2B4C">
        <w:tab/>
      </w:r>
      <w:r w:rsidR="002C2B4C">
        <w:tab/>
      </w:r>
      <w:r w:rsidR="002C2B4C">
        <w:tab/>
      </w:r>
      <w:r w:rsidR="00E66693">
        <w:t xml:space="preserve">Z technického hlediska byla to doba zaostalosti do </w:t>
      </w:r>
      <w:proofErr w:type="spellStart"/>
      <w:r w:rsidR="00E66693">
        <w:t>níz</w:t>
      </w:r>
      <w:proofErr w:type="spellEnd"/>
      <w:r w:rsidR="00E66693">
        <w:t xml:space="preserve"> jen pomalu prolínal duch pokroku. Fr. Dědina píše ve své knize „</w:t>
      </w:r>
      <w:proofErr w:type="spellStart"/>
      <w:r w:rsidR="00E66693">
        <w:t>Bejvávalo</w:t>
      </w:r>
      <w:proofErr w:type="spellEnd"/>
      <w:r w:rsidR="00E66693">
        <w:t>“ jak nevídaný zájem občanů vzbudilo hašení vápna, kterého poprvé bylo v obci použito k dělání malty při stavbě dolení hospody / č.</w:t>
      </w:r>
      <w:r w:rsidR="0079082C">
        <w:t xml:space="preserve"> </w:t>
      </w:r>
      <w:r w:rsidR="00E66693">
        <w:t xml:space="preserve">p. 58/. Byl to hotový zázrak, když se kámen ve studené vodě </w:t>
      </w:r>
      <w:r w:rsidR="0079082C">
        <w:t>sám začal vařit. Nemal</w:t>
      </w:r>
      <w:r w:rsidR="00E66693">
        <w:t xml:space="preserve">ý úžas nad krásným světlem vzbudila i první petrolejová lampa, rozsvícená u Dědinů. Lidé mysleli, že tam hoří. Hodně proti tomu protestoval můj praděd Jonáš, který poukazoval na možnost vypálení celé vesnice a byl posledním ve vsi, který si takovou lampu opatřil. Kolečka u pluhů, tažených dobytkem, byla ještě na dřevěných nápravách. To bývalo vrzání, když nebyla dobře namazána kolomazí. Řezačky na píci bývaly pouze ruční a celodřevěné. Do nich tlačila se píce levou rukou až do jejích ústí a pravou rukou uříznuta pomocí dlouhé, široké kosy. Poslední exemplář tohoto stroje byl dán z naší vesnice, už jako dávno vyřazený, do státního </w:t>
      </w:r>
      <w:proofErr w:type="spellStart"/>
      <w:r w:rsidR="00E66693">
        <w:t>zeměd</w:t>
      </w:r>
      <w:proofErr w:type="spellEnd"/>
      <w:r w:rsidR="00E66693">
        <w:t xml:space="preserve">. </w:t>
      </w:r>
      <w:r w:rsidR="0079082C">
        <w:t>m</w:t>
      </w:r>
      <w:r w:rsidR="00E66693">
        <w:t xml:space="preserve">usea po roce 1955. Je jistě zajímavé, že do tohoto </w:t>
      </w:r>
      <w:r w:rsidR="0079082C">
        <w:t>období, to před sto lety, patří</w:t>
      </w:r>
      <w:r w:rsidR="00E66693">
        <w:t xml:space="preserve"> u nás i první dřevěný domeček, postavený pro každodenní </w:t>
      </w:r>
      <w:r w:rsidR="002C2B4C">
        <w:t>potřebu lidí.</w:t>
      </w:r>
      <w:r w:rsidR="002C2B4C">
        <w:tab/>
      </w:r>
      <w:r w:rsidR="0079082C">
        <w:t>Velikou technickou událostí byla železná dráha, která vede po části zdejšího katastru, spojující Nymburk s Ml. Boleslaví, postavená v letech 1869 – 70. Jistě, že vzbudila nemalý zájem a byla příčinou častých debat mezi občany, zvláště těch, kteří denně rokovali ve staré, dřevěné kovárně u kováře Dufka. Teprve pozdějšími dopravními prostředky byly automobily. Nyní, psáno r. 1970, je ve vesnici už 23 majitelů osobních aut a nejméně 30 motorek. V současné době má snad už každý držitel bytu rádio nebo televizor nebo obojí.</w:t>
      </w:r>
      <w:r w:rsidR="002C2B4C">
        <w:tab/>
      </w:r>
      <w:r w:rsidR="002C2B4C">
        <w:tab/>
      </w:r>
      <w:r w:rsidR="002C2B4C">
        <w:tab/>
      </w:r>
      <w:r w:rsidR="002C2B4C">
        <w:tab/>
      </w:r>
      <w:r w:rsidR="002C2B4C">
        <w:tab/>
      </w:r>
      <w:r w:rsidR="002C2B4C">
        <w:tab/>
      </w:r>
      <w:r w:rsidR="002C2B4C">
        <w:tab/>
      </w:r>
      <w:r w:rsidR="002C2B4C">
        <w:tab/>
      </w:r>
      <w:r w:rsidR="002C2B4C">
        <w:tab/>
      </w:r>
      <w:r w:rsidR="002C2B4C">
        <w:tab/>
      </w:r>
      <w:r w:rsidR="002C2B4C">
        <w:tab/>
      </w:r>
      <w:r w:rsidR="002C2B4C">
        <w:tab/>
      </w:r>
      <w:r w:rsidR="002C2B4C">
        <w:tab/>
      </w:r>
      <w:r w:rsidR="002C2B4C">
        <w:tab/>
      </w:r>
      <w:r w:rsidR="0079082C">
        <w:t>Nakonec zamýšlím se, abych porovnal rozdíly mezi tehdejší dobou a dneškem, malé to kapce ve věčnosti, nad úžasným výsledkem technického umění a lidské odvahy. Nová epocha lidského triumfu počala dnem 16. července 1969. V ten den odpoutává se z Kennedyho mysu od země téměř třítisícitunový kolos měsíční lodě Apollo 11 se třemi severoamerickými kosmonauty k první cestě na Měsíc. Odvážná cesta lodí, která stála úžasný obnos 185 miliard dolarů, korunována byla přesným přistáním dvou z těchto kosmonautů poprvé na povrchu Měsíce. Rozum normálního člověka těžko chápe fantastické, na minutu přesné provedení plánované cesty. Ještě týž rok /14. – 24. 11/ po jedenácti dnech cesty, provedena třemi vyslanci Země druhá návštěva planety Měsíce.</w:t>
      </w:r>
      <w:r>
        <w:t xml:space="preserve"> </w:t>
      </w:r>
    </w:p>
    <w:p w14:paraId="65E1D423" w14:textId="77777777" w:rsidR="00B24B7E" w:rsidRDefault="002C2B4C" w:rsidP="00B24B7E">
      <w:pPr>
        <w:pStyle w:val="Nadpis3"/>
        <w:rPr>
          <w:rFonts w:ascii="Times New Roman" w:hAnsi="Times New Roman" w:cs="Times New Roman"/>
          <w:b/>
          <w:i/>
          <w:sz w:val="32"/>
        </w:rPr>
      </w:pPr>
      <w:r w:rsidRPr="00250FAD">
        <w:rPr>
          <w:noProof/>
          <w:lang w:eastAsia="cs-CZ"/>
        </w:rPr>
        <mc:AlternateContent>
          <mc:Choice Requires="wps">
            <w:drawing>
              <wp:anchor distT="0" distB="0" distL="114300" distR="114300" simplePos="0" relativeHeight="251713024" behindDoc="0" locked="0" layoutInCell="1" allowOverlap="1" wp14:anchorId="4170BEC4" wp14:editId="1D534BC8">
                <wp:simplePos x="0" y="0"/>
                <wp:positionH relativeFrom="margin">
                  <wp:posOffset>3978275</wp:posOffset>
                </wp:positionH>
                <wp:positionV relativeFrom="margin">
                  <wp:posOffset>4930140</wp:posOffset>
                </wp:positionV>
                <wp:extent cx="2710180" cy="3113405"/>
                <wp:effectExtent l="57150" t="57150" r="52070" b="67945"/>
                <wp:wrapSquare wrapText="bothSides"/>
                <wp:docPr id="3" name="Textové pole 3"/>
                <wp:cNvGraphicFramePr/>
                <a:graphic xmlns:a="http://schemas.openxmlformats.org/drawingml/2006/main">
                  <a:graphicData uri="http://schemas.microsoft.com/office/word/2010/wordprocessingShape">
                    <wps:wsp>
                      <wps:cNvSpPr txBox="1"/>
                      <wps:spPr>
                        <a:xfrm>
                          <a:off x="0" y="0"/>
                          <a:ext cx="2710180" cy="3113405"/>
                        </a:xfrm>
                        <a:prstGeom prst="rect">
                          <a:avLst/>
                        </a:prstGeom>
                        <a:solidFill>
                          <a:sysClr val="window" lastClr="FFFFFF"/>
                        </a:solidFill>
                        <a:ln w="25400" cap="flat" cmpd="sng" algn="ctr">
                          <a:solidFill>
                            <a:sysClr val="windowText" lastClr="000000"/>
                          </a:solidFill>
                          <a:prstDash val="solid"/>
                        </a:ln>
                        <a:effectLst/>
                        <a:scene3d>
                          <a:camera prst="orthographicFront"/>
                          <a:lightRig rig="threePt" dir="t"/>
                        </a:scene3d>
                        <a:sp3d>
                          <a:bevelT prst="relaxedInset"/>
                        </a:sp3d>
                      </wps:spPr>
                      <wps:txbx>
                        <w:txbxContent>
                          <w:p w14:paraId="7F6881A5" w14:textId="77777777" w:rsidR="00A961B9" w:rsidRDefault="002D4998" w:rsidP="002D4998">
                            <w:pPr>
                              <w:pStyle w:val="Nadpis2"/>
                              <w:jc w:val="center"/>
                            </w:pPr>
                            <w:r>
                              <w:t>mEDAILONEk</w:t>
                            </w:r>
                          </w:p>
                          <w:p w14:paraId="67429498" w14:textId="77777777" w:rsidR="002D4998" w:rsidRPr="00AD0EE6" w:rsidRDefault="002D4998" w:rsidP="00AD0EE6">
                            <w:pPr>
                              <w:jc w:val="center"/>
                              <w:rPr>
                                <w:b/>
                              </w:rPr>
                            </w:pPr>
                            <w:r w:rsidRPr="00AD0EE6">
                              <w:rPr>
                                <w:b/>
                              </w:rPr>
                              <w:t xml:space="preserve">JITKA </w:t>
                            </w:r>
                            <w:r w:rsidRPr="00926E34">
                              <w:rPr>
                                <w:b/>
                                <w:sz w:val="24"/>
                              </w:rPr>
                              <w:t>KOŽNAROVÁ</w:t>
                            </w:r>
                            <w:r w:rsidRPr="00AD0EE6">
                              <w:rPr>
                                <w:b/>
                              </w:rPr>
                              <w:t xml:space="preserve"> a TOMÁŠ </w:t>
                            </w:r>
                            <w:r w:rsidRPr="00926E34">
                              <w:rPr>
                                <w:b/>
                                <w:sz w:val="24"/>
                              </w:rPr>
                              <w:t>KELBICH</w:t>
                            </w:r>
                          </w:p>
                          <w:p w14:paraId="004B7C97" w14:textId="77777777" w:rsidR="002D4998" w:rsidRPr="002C2B4C" w:rsidRDefault="002D4998" w:rsidP="002C2B4C">
                            <w:pPr>
                              <w:pStyle w:val="Bezmezer"/>
                              <w:jc w:val="both"/>
                              <w:rPr>
                                <w:rFonts w:ascii="Times New Roman" w:hAnsi="Times New Roman" w:cs="Times New Roman"/>
                              </w:rPr>
                            </w:pPr>
                            <w:r w:rsidRPr="002C2B4C">
                              <w:rPr>
                                <w:rFonts w:ascii="Times New Roman" w:hAnsi="Times New Roman" w:cs="Times New Roman"/>
                                <w:sz w:val="16"/>
                              </w:rPr>
                              <w:t>Rok narození a znamení</w:t>
                            </w:r>
                            <w:r w:rsidRPr="002C2B4C">
                              <w:rPr>
                                <w:rFonts w:ascii="Times New Roman" w:hAnsi="Times New Roman" w:cs="Times New Roman"/>
                              </w:rPr>
                              <w:t xml:space="preserve">: 1984 štír a </w:t>
                            </w:r>
                            <w:r w:rsidR="00AD0EE6" w:rsidRPr="002C2B4C">
                              <w:rPr>
                                <w:rFonts w:ascii="Times New Roman" w:hAnsi="Times New Roman" w:cs="Times New Roman"/>
                              </w:rPr>
                              <w:t>1980 štír</w:t>
                            </w:r>
                          </w:p>
                          <w:p w14:paraId="6AF75983" w14:textId="77777777" w:rsidR="002C2B4C" w:rsidRDefault="00AD0EE6" w:rsidP="002C2B4C">
                            <w:pPr>
                              <w:pStyle w:val="Bezmezer"/>
                              <w:jc w:val="both"/>
                              <w:rPr>
                                <w:rFonts w:ascii="Times New Roman" w:hAnsi="Times New Roman" w:cs="Times New Roman"/>
                                <w:sz w:val="16"/>
                              </w:rPr>
                            </w:pPr>
                            <w:r w:rsidRPr="002C2B4C">
                              <w:rPr>
                                <w:rFonts w:ascii="Times New Roman" w:hAnsi="Times New Roman" w:cs="Times New Roman"/>
                                <w:sz w:val="16"/>
                              </w:rPr>
                              <w:t xml:space="preserve">Rodinný stav: </w:t>
                            </w:r>
                          </w:p>
                          <w:p w14:paraId="2E31DA53" w14:textId="77777777" w:rsidR="00AD0EE6" w:rsidRDefault="00AD0EE6" w:rsidP="002C2B4C">
                            <w:pPr>
                              <w:pStyle w:val="Bezmezer"/>
                              <w:jc w:val="both"/>
                              <w:rPr>
                                <w:rFonts w:ascii="Times New Roman" w:hAnsi="Times New Roman" w:cs="Times New Roman"/>
                              </w:rPr>
                            </w:pPr>
                            <w:r w:rsidRPr="002C2B4C">
                              <w:rPr>
                                <w:rFonts w:ascii="Times New Roman" w:hAnsi="Times New Roman" w:cs="Times New Roman"/>
                              </w:rPr>
                              <w:t>svobodná, bezdětná a rozvedený s</w:t>
                            </w:r>
                            <w:r w:rsidR="002C2B4C">
                              <w:rPr>
                                <w:rFonts w:ascii="Times New Roman" w:hAnsi="Times New Roman" w:cs="Times New Roman"/>
                              </w:rPr>
                              <w:t> </w:t>
                            </w:r>
                            <w:r w:rsidRPr="002C2B4C">
                              <w:rPr>
                                <w:rFonts w:ascii="Times New Roman" w:hAnsi="Times New Roman" w:cs="Times New Roman"/>
                              </w:rPr>
                              <w:t>dcerou</w:t>
                            </w:r>
                          </w:p>
                          <w:p w14:paraId="49915B06" w14:textId="77777777" w:rsidR="002C2B4C" w:rsidRPr="002C2B4C" w:rsidRDefault="002C2B4C" w:rsidP="002C2B4C">
                            <w:pPr>
                              <w:pStyle w:val="Bezmezer"/>
                              <w:jc w:val="both"/>
                              <w:rPr>
                                <w:rFonts w:ascii="Times New Roman" w:hAnsi="Times New Roman" w:cs="Times New Roman"/>
                              </w:rPr>
                            </w:pPr>
                          </w:p>
                          <w:p w14:paraId="685DC9D9" w14:textId="77777777" w:rsidR="00AD0EE6" w:rsidRPr="002C2B4C" w:rsidRDefault="00AD0EE6" w:rsidP="002C2B4C">
                            <w:pPr>
                              <w:pStyle w:val="Bezmezer"/>
                              <w:jc w:val="both"/>
                              <w:rPr>
                                <w:rFonts w:ascii="Times New Roman" w:hAnsi="Times New Roman" w:cs="Times New Roman"/>
                                <w:sz w:val="16"/>
                              </w:rPr>
                            </w:pPr>
                            <w:r w:rsidRPr="002C2B4C">
                              <w:rPr>
                                <w:rFonts w:ascii="Times New Roman" w:hAnsi="Times New Roman" w:cs="Times New Roman"/>
                                <w:sz w:val="16"/>
                              </w:rPr>
                              <w:t xml:space="preserve">Co mají </w:t>
                            </w:r>
                            <w:r w:rsidR="00926E34" w:rsidRPr="002C2B4C">
                              <w:rPr>
                                <w:rFonts w:ascii="Times New Roman" w:hAnsi="Times New Roman" w:cs="Times New Roman"/>
                                <w:sz w:val="16"/>
                              </w:rPr>
                              <w:t xml:space="preserve">a nemají </w:t>
                            </w:r>
                            <w:r w:rsidRPr="002C2B4C">
                              <w:rPr>
                                <w:rFonts w:ascii="Times New Roman" w:hAnsi="Times New Roman" w:cs="Times New Roman"/>
                                <w:sz w:val="16"/>
                              </w:rPr>
                              <w:t>rádi:</w:t>
                            </w:r>
                          </w:p>
                          <w:p w14:paraId="71156D69" w14:textId="77777777" w:rsidR="00AD0EE6" w:rsidRDefault="002C2B4C" w:rsidP="002C2B4C">
                            <w:pPr>
                              <w:pStyle w:val="Bezmezer"/>
                              <w:jc w:val="both"/>
                              <w:rPr>
                                <w:rFonts w:ascii="Times New Roman" w:hAnsi="Times New Roman" w:cs="Times New Roman"/>
                              </w:rPr>
                            </w:pPr>
                            <w:r>
                              <w:rPr>
                                <w:rFonts w:ascii="Times New Roman" w:hAnsi="Times New Roman" w:cs="Times New Roman"/>
                              </w:rPr>
                              <w:t>Jitka: „Já</w:t>
                            </w:r>
                            <w:r w:rsidR="00AD0EE6" w:rsidRPr="002C2B4C">
                              <w:rPr>
                                <w:rFonts w:ascii="Times New Roman" w:hAnsi="Times New Roman" w:cs="Times New Roman"/>
                              </w:rPr>
                              <w:t xml:space="preserve"> jsem masová, mám ráda steaky a pokud bych měla říct favorita v polév</w:t>
                            </w:r>
                            <w:r w:rsidR="00926E34" w:rsidRPr="002C2B4C">
                              <w:rPr>
                                <w:rFonts w:ascii="Times New Roman" w:hAnsi="Times New Roman" w:cs="Times New Roman"/>
                              </w:rPr>
                              <w:t xml:space="preserve">kách tak je to kulajda, tu </w:t>
                            </w:r>
                            <w:proofErr w:type="gramStart"/>
                            <w:r w:rsidR="00926E34" w:rsidRPr="002C2B4C">
                              <w:rPr>
                                <w:rFonts w:ascii="Times New Roman" w:hAnsi="Times New Roman" w:cs="Times New Roman"/>
                              </w:rPr>
                              <w:t>milu</w:t>
                            </w:r>
                            <w:r w:rsidR="00AD0EE6" w:rsidRPr="002C2B4C">
                              <w:rPr>
                                <w:rFonts w:ascii="Times New Roman" w:hAnsi="Times New Roman" w:cs="Times New Roman"/>
                              </w:rPr>
                              <w:t>ji</w:t>
                            </w:r>
                            <w:proofErr w:type="gramEnd"/>
                            <w:r w:rsidR="00AD0EE6" w:rsidRPr="002C2B4C">
                              <w:rPr>
                                <w:rFonts w:ascii="Times New Roman" w:hAnsi="Times New Roman" w:cs="Times New Roman"/>
                              </w:rPr>
                              <w:t xml:space="preserve"> a naopak nemám ráda ryby a nesnědla bych koprovku.“</w:t>
                            </w:r>
                          </w:p>
                          <w:p w14:paraId="5E133E58" w14:textId="77777777" w:rsidR="002C2B4C" w:rsidRPr="002C2B4C" w:rsidRDefault="002C2B4C" w:rsidP="002C2B4C">
                            <w:pPr>
                              <w:pStyle w:val="Bezmezer"/>
                              <w:jc w:val="both"/>
                              <w:rPr>
                                <w:rFonts w:ascii="Times New Roman" w:hAnsi="Times New Roman" w:cs="Times New Roman"/>
                              </w:rPr>
                            </w:pPr>
                          </w:p>
                          <w:p w14:paraId="234B90B6" w14:textId="77777777" w:rsidR="00AD0EE6" w:rsidRPr="002C2B4C" w:rsidRDefault="00AD0EE6" w:rsidP="002C2B4C">
                            <w:pPr>
                              <w:pStyle w:val="Bezmezer"/>
                              <w:jc w:val="both"/>
                              <w:rPr>
                                <w:rFonts w:ascii="Times New Roman" w:hAnsi="Times New Roman" w:cs="Times New Roman"/>
                              </w:rPr>
                            </w:pPr>
                            <w:r w:rsidRPr="002C2B4C">
                              <w:rPr>
                                <w:rFonts w:ascii="Times New Roman" w:hAnsi="Times New Roman" w:cs="Times New Roman"/>
                              </w:rPr>
                              <w:t xml:space="preserve">Tomáš: „Mám rád rajskou omáčku a úplně nejlepší, kterou jsem jedl, byla ta ve školní jídelně v Dobrovici. A v jídlu </w:t>
                            </w:r>
                            <w:r w:rsidR="00A522D8" w:rsidRPr="002C2B4C">
                              <w:rPr>
                                <w:rFonts w:ascii="Times New Roman" w:hAnsi="Times New Roman" w:cs="Times New Roman"/>
                              </w:rPr>
                              <w:t>ne</w:t>
                            </w:r>
                            <w:r w:rsidRPr="002C2B4C">
                              <w:rPr>
                                <w:rFonts w:ascii="Times New Roman" w:hAnsi="Times New Roman" w:cs="Times New Roman"/>
                              </w:rPr>
                              <w:t>mám rád mořské plody, tyhle potvory mě neoslovily.“</w:t>
                            </w:r>
                          </w:p>
                          <w:p w14:paraId="24FB4852" w14:textId="77777777" w:rsidR="0032706E" w:rsidRDefault="003270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E7712" id="Textové pole 3" o:spid="_x0000_s1028" type="#_x0000_t202" style="position:absolute;margin-left:313.25pt;margin-top:388.2pt;width:213.4pt;height:245.1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" fillcolor="window" strokecolor="windowText" strokeweight="2pt">
                <v:textbox>
                  <w:txbxContent>
                    <w:p w:rsidR="00A961B9" w:rsidRDefault="002D4998" w:rsidP="002D4998">
                      <w:pPr>
                        <w:pStyle w:val="Nadpis2"/>
                        <w:jc w:val="center"/>
                      </w:pPr>
                      <w:bookmarkStart w:id="1" w:name="_GoBack"/>
                      <w:r>
                        <w:t>mEDAILONEk</w:t>
                      </w:r>
                    </w:p>
                    <w:p w:rsidR="002D4998" w:rsidRPr="00AD0EE6" w:rsidRDefault="002D4998" w:rsidP="00AD0EE6">
                      <w:pPr>
                        <w:jc w:val="center"/>
                        <w:rPr>
                          <w:b/>
                        </w:rPr>
                      </w:pPr>
                      <w:r w:rsidRPr="00AD0EE6">
                        <w:rPr>
                          <w:b/>
                        </w:rPr>
                        <w:t xml:space="preserve">JITKA </w:t>
                      </w:r>
                      <w:r w:rsidRPr="00926E34">
                        <w:rPr>
                          <w:b/>
                          <w:sz w:val="24"/>
                        </w:rPr>
                        <w:t>KOŽNAROVÁ</w:t>
                      </w:r>
                      <w:r w:rsidRPr="00AD0EE6">
                        <w:rPr>
                          <w:b/>
                        </w:rPr>
                        <w:t xml:space="preserve"> a TOMÁŠ </w:t>
                      </w:r>
                      <w:r w:rsidRPr="00926E34">
                        <w:rPr>
                          <w:b/>
                          <w:sz w:val="24"/>
                        </w:rPr>
                        <w:t>KELBICH</w:t>
                      </w:r>
                    </w:p>
                    <w:p w:rsidR="002D4998" w:rsidRPr="002C2B4C" w:rsidRDefault="002D4998" w:rsidP="002C2B4C">
                      <w:pPr>
                        <w:pStyle w:val="Bezmezer"/>
                        <w:jc w:val="both"/>
                        <w:rPr>
                          <w:rFonts w:ascii="Times New Roman" w:hAnsi="Times New Roman" w:cs="Times New Roman"/>
                        </w:rPr>
                      </w:pPr>
                      <w:r w:rsidRPr="002C2B4C">
                        <w:rPr>
                          <w:rFonts w:ascii="Times New Roman" w:hAnsi="Times New Roman" w:cs="Times New Roman"/>
                          <w:sz w:val="16"/>
                        </w:rPr>
                        <w:t>Rok narození a znamení</w:t>
                      </w:r>
                      <w:r w:rsidRPr="002C2B4C">
                        <w:rPr>
                          <w:rFonts w:ascii="Times New Roman" w:hAnsi="Times New Roman" w:cs="Times New Roman"/>
                        </w:rPr>
                        <w:t xml:space="preserve">: 1984 štír a </w:t>
                      </w:r>
                      <w:r w:rsidR="00AD0EE6" w:rsidRPr="002C2B4C">
                        <w:rPr>
                          <w:rFonts w:ascii="Times New Roman" w:hAnsi="Times New Roman" w:cs="Times New Roman"/>
                        </w:rPr>
                        <w:t>1980 štír</w:t>
                      </w:r>
                    </w:p>
                    <w:p w:rsidR="002C2B4C" w:rsidRDefault="00AD0EE6" w:rsidP="002C2B4C">
                      <w:pPr>
                        <w:pStyle w:val="Bezmezer"/>
                        <w:jc w:val="both"/>
                        <w:rPr>
                          <w:rFonts w:ascii="Times New Roman" w:hAnsi="Times New Roman" w:cs="Times New Roman"/>
                          <w:sz w:val="16"/>
                        </w:rPr>
                      </w:pPr>
                      <w:r w:rsidRPr="002C2B4C">
                        <w:rPr>
                          <w:rFonts w:ascii="Times New Roman" w:hAnsi="Times New Roman" w:cs="Times New Roman"/>
                          <w:sz w:val="16"/>
                        </w:rPr>
                        <w:t xml:space="preserve">Rodinný stav: </w:t>
                      </w:r>
                    </w:p>
                    <w:p w:rsidR="00AD0EE6" w:rsidRDefault="00AD0EE6" w:rsidP="002C2B4C">
                      <w:pPr>
                        <w:pStyle w:val="Bezmezer"/>
                        <w:jc w:val="both"/>
                        <w:rPr>
                          <w:rFonts w:ascii="Times New Roman" w:hAnsi="Times New Roman" w:cs="Times New Roman"/>
                        </w:rPr>
                      </w:pPr>
                      <w:r w:rsidRPr="002C2B4C">
                        <w:rPr>
                          <w:rFonts w:ascii="Times New Roman" w:hAnsi="Times New Roman" w:cs="Times New Roman"/>
                        </w:rPr>
                        <w:t>svobodná, bezdětná a rozvedený s</w:t>
                      </w:r>
                      <w:r w:rsidR="002C2B4C">
                        <w:rPr>
                          <w:rFonts w:ascii="Times New Roman" w:hAnsi="Times New Roman" w:cs="Times New Roman"/>
                        </w:rPr>
                        <w:t> </w:t>
                      </w:r>
                      <w:r w:rsidRPr="002C2B4C">
                        <w:rPr>
                          <w:rFonts w:ascii="Times New Roman" w:hAnsi="Times New Roman" w:cs="Times New Roman"/>
                        </w:rPr>
                        <w:t>dcerou</w:t>
                      </w:r>
                    </w:p>
                    <w:p w:rsidR="002C2B4C" w:rsidRPr="002C2B4C" w:rsidRDefault="002C2B4C" w:rsidP="002C2B4C">
                      <w:pPr>
                        <w:pStyle w:val="Bezmezer"/>
                        <w:jc w:val="both"/>
                        <w:rPr>
                          <w:rFonts w:ascii="Times New Roman" w:hAnsi="Times New Roman" w:cs="Times New Roman"/>
                        </w:rPr>
                      </w:pPr>
                    </w:p>
                    <w:p w:rsidR="00AD0EE6" w:rsidRPr="002C2B4C" w:rsidRDefault="00AD0EE6" w:rsidP="002C2B4C">
                      <w:pPr>
                        <w:pStyle w:val="Bezmezer"/>
                        <w:jc w:val="both"/>
                        <w:rPr>
                          <w:rFonts w:ascii="Times New Roman" w:hAnsi="Times New Roman" w:cs="Times New Roman"/>
                          <w:sz w:val="16"/>
                        </w:rPr>
                      </w:pPr>
                      <w:r w:rsidRPr="002C2B4C">
                        <w:rPr>
                          <w:rFonts w:ascii="Times New Roman" w:hAnsi="Times New Roman" w:cs="Times New Roman"/>
                          <w:sz w:val="16"/>
                        </w:rPr>
                        <w:t xml:space="preserve">Co mají </w:t>
                      </w:r>
                      <w:r w:rsidR="00926E34" w:rsidRPr="002C2B4C">
                        <w:rPr>
                          <w:rFonts w:ascii="Times New Roman" w:hAnsi="Times New Roman" w:cs="Times New Roman"/>
                          <w:sz w:val="16"/>
                        </w:rPr>
                        <w:t xml:space="preserve">a nemají </w:t>
                      </w:r>
                      <w:r w:rsidRPr="002C2B4C">
                        <w:rPr>
                          <w:rFonts w:ascii="Times New Roman" w:hAnsi="Times New Roman" w:cs="Times New Roman"/>
                          <w:sz w:val="16"/>
                        </w:rPr>
                        <w:t>rádi:</w:t>
                      </w:r>
                    </w:p>
                    <w:p w:rsidR="00AD0EE6" w:rsidRDefault="002C2B4C" w:rsidP="002C2B4C">
                      <w:pPr>
                        <w:pStyle w:val="Bezmezer"/>
                        <w:jc w:val="both"/>
                        <w:rPr>
                          <w:rFonts w:ascii="Times New Roman" w:hAnsi="Times New Roman" w:cs="Times New Roman"/>
                        </w:rPr>
                      </w:pPr>
                      <w:r>
                        <w:rPr>
                          <w:rFonts w:ascii="Times New Roman" w:hAnsi="Times New Roman" w:cs="Times New Roman"/>
                        </w:rPr>
                        <w:t>Jitka: „Já</w:t>
                      </w:r>
                      <w:r w:rsidR="00AD0EE6" w:rsidRPr="002C2B4C">
                        <w:rPr>
                          <w:rFonts w:ascii="Times New Roman" w:hAnsi="Times New Roman" w:cs="Times New Roman"/>
                        </w:rPr>
                        <w:t xml:space="preserve"> jsem masová, mám ráda </w:t>
                      </w:r>
                      <w:proofErr w:type="gramStart"/>
                      <w:r w:rsidR="00AD0EE6" w:rsidRPr="002C2B4C">
                        <w:rPr>
                          <w:rFonts w:ascii="Times New Roman" w:hAnsi="Times New Roman" w:cs="Times New Roman"/>
                        </w:rPr>
                        <w:t>steaky a pokud</w:t>
                      </w:r>
                      <w:proofErr w:type="gramEnd"/>
                      <w:r w:rsidR="00AD0EE6" w:rsidRPr="002C2B4C">
                        <w:rPr>
                          <w:rFonts w:ascii="Times New Roman" w:hAnsi="Times New Roman" w:cs="Times New Roman"/>
                        </w:rPr>
                        <w:t xml:space="preserve"> bych měla říct favorita v polév</w:t>
                      </w:r>
                      <w:r w:rsidR="00926E34" w:rsidRPr="002C2B4C">
                        <w:rPr>
                          <w:rFonts w:ascii="Times New Roman" w:hAnsi="Times New Roman" w:cs="Times New Roman"/>
                        </w:rPr>
                        <w:t>kách tak je to kulajda, tu milu</w:t>
                      </w:r>
                      <w:r w:rsidR="00AD0EE6" w:rsidRPr="002C2B4C">
                        <w:rPr>
                          <w:rFonts w:ascii="Times New Roman" w:hAnsi="Times New Roman" w:cs="Times New Roman"/>
                        </w:rPr>
                        <w:t>ji a naopak nemám ráda ryby a nesnědla bych koprovku.“</w:t>
                      </w:r>
                    </w:p>
                    <w:p w:rsidR="002C2B4C" w:rsidRPr="002C2B4C" w:rsidRDefault="002C2B4C" w:rsidP="002C2B4C">
                      <w:pPr>
                        <w:pStyle w:val="Bezmezer"/>
                        <w:jc w:val="both"/>
                        <w:rPr>
                          <w:rFonts w:ascii="Times New Roman" w:hAnsi="Times New Roman" w:cs="Times New Roman"/>
                        </w:rPr>
                      </w:pPr>
                    </w:p>
                    <w:p w:rsidR="00AD0EE6" w:rsidRPr="002C2B4C" w:rsidRDefault="00AD0EE6" w:rsidP="002C2B4C">
                      <w:pPr>
                        <w:pStyle w:val="Bezmezer"/>
                        <w:jc w:val="both"/>
                        <w:rPr>
                          <w:rFonts w:ascii="Times New Roman" w:hAnsi="Times New Roman" w:cs="Times New Roman"/>
                        </w:rPr>
                      </w:pPr>
                      <w:r w:rsidRPr="002C2B4C">
                        <w:rPr>
                          <w:rFonts w:ascii="Times New Roman" w:hAnsi="Times New Roman" w:cs="Times New Roman"/>
                        </w:rPr>
                        <w:t xml:space="preserve">Tomáš: „Mám rád rajskou omáčku a úplně nejlepší, kterou jsem jedl, byla ta ve školní jídelně v Dobrovici. A v jídlu </w:t>
                      </w:r>
                      <w:r w:rsidR="00A522D8" w:rsidRPr="002C2B4C">
                        <w:rPr>
                          <w:rFonts w:ascii="Times New Roman" w:hAnsi="Times New Roman" w:cs="Times New Roman"/>
                        </w:rPr>
                        <w:t>ne</w:t>
                      </w:r>
                      <w:r w:rsidRPr="002C2B4C">
                        <w:rPr>
                          <w:rFonts w:ascii="Times New Roman" w:hAnsi="Times New Roman" w:cs="Times New Roman"/>
                        </w:rPr>
                        <w:t>mám rád mořské plody, tyhle potvory mě neoslovily.“</w:t>
                      </w:r>
                    </w:p>
                    <w:bookmarkEnd w:id="1"/>
                    <w:p w:rsidR="0032706E" w:rsidRDefault="0032706E"/>
                  </w:txbxContent>
                </v:textbox>
                <w10:wrap type="square" anchorx="margin" anchory="margin"/>
              </v:shape>
            </w:pict>
          </mc:Fallback>
        </mc:AlternateContent>
      </w:r>
      <w:r w:rsidR="00DC69E7" w:rsidRPr="00D048EA">
        <w:rPr>
          <w:rFonts w:ascii="Times New Roman" w:hAnsi="Times New Roman" w:cs="Times New Roman"/>
          <w:b/>
          <w:sz w:val="40"/>
        </w:rPr>
        <w:t>osobnost obce</w:t>
      </w:r>
      <w:r w:rsidR="00D06236" w:rsidRPr="00D048EA">
        <w:rPr>
          <w:rFonts w:ascii="Times New Roman" w:hAnsi="Times New Roman" w:cs="Times New Roman"/>
          <w:b/>
          <w:sz w:val="40"/>
        </w:rPr>
        <w:t xml:space="preserve"> </w:t>
      </w:r>
      <w:r w:rsidR="00643635" w:rsidRPr="00D048EA">
        <w:rPr>
          <w:rFonts w:ascii="Times New Roman" w:hAnsi="Times New Roman" w:cs="Times New Roman"/>
          <w:b/>
          <w:i/>
          <w:sz w:val="32"/>
        </w:rPr>
        <w:t>ANEB ŽIJÍ MEZI NÁMI</w:t>
      </w:r>
    </w:p>
    <w:p w14:paraId="23942266" w14:textId="77777777" w:rsidR="004374D2" w:rsidRPr="005D55F0" w:rsidRDefault="00A37E5A" w:rsidP="005D55F0">
      <w:pPr>
        <w:jc w:val="both"/>
        <w:rPr>
          <w:sz w:val="24"/>
        </w:rPr>
      </w:pPr>
      <w:r>
        <w:rPr>
          <w:sz w:val="24"/>
        </w:rPr>
        <w:t xml:space="preserve">Rozhovor těchto listů je dvojrozhovorem, protože </w:t>
      </w:r>
      <w:r w:rsidR="00E120B6">
        <w:rPr>
          <w:sz w:val="24"/>
        </w:rPr>
        <w:t xml:space="preserve">Jitka s Tomášem </w:t>
      </w:r>
      <w:r w:rsidR="007B3F7A">
        <w:rPr>
          <w:sz w:val="24"/>
        </w:rPr>
        <w:t>jsou společnými autory dvou druhů</w:t>
      </w:r>
      <w:r w:rsidR="00E120B6">
        <w:rPr>
          <w:sz w:val="24"/>
        </w:rPr>
        <w:t xml:space="preserve"> říz</w:t>
      </w:r>
      <w:r>
        <w:rPr>
          <w:sz w:val="24"/>
        </w:rPr>
        <w:t>ků</w:t>
      </w:r>
      <w:r w:rsidR="007B3F7A">
        <w:rPr>
          <w:sz w:val="24"/>
        </w:rPr>
        <w:t>, jež na drakiádě</w:t>
      </w:r>
      <w:r>
        <w:rPr>
          <w:sz w:val="24"/>
        </w:rPr>
        <w:t xml:space="preserve"> získaly mezi velkou konkurencí první a třetí místo</w:t>
      </w:r>
      <w:r w:rsidR="00E120B6">
        <w:rPr>
          <w:sz w:val="24"/>
        </w:rPr>
        <w:t>. Naše povídání se však</w:t>
      </w:r>
      <w:r>
        <w:rPr>
          <w:sz w:val="24"/>
        </w:rPr>
        <w:t xml:space="preserve"> netočilo jen kolem jídla, ale ledasco na sebe prozradili.  Je dobré se občas dozvědět něco o životě lidí, kteří žijí kolem nás</w:t>
      </w:r>
      <w:r w:rsidR="00E120B6">
        <w:rPr>
          <w:sz w:val="24"/>
        </w:rPr>
        <w:t>,</w:t>
      </w:r>
      <w:r>
        <w:rPr>
          <w:sz w:val="24"/>
        </w:rPr>
        <w:t xml:space="preserve"> a </w:t>
      </w:r>
      <w:r w:rsidR="00E120B6">
        <w:rPr>
          <w:sz w:val="24"/>
        </w:rPr>
        <w:t xml:space="preserve">i když je třeba neznáte, protože žijí na Vinařicích krátce, </w:t>
      </w:r>
      <w:r w:rsidR="00926E34">
        <w:rPr>
          <w:sz w:val="24"/>
        </w:rPr>
        <w:t>poznat, že můžou být</w:t>
      </w:r>
      <w:r>
        <w:rPr>
          <w:sz w:val="24"/>
        </w:rPr>
        <w:t xml:space="preserve"> fajn. </w:t>
      </w:r>
    </w:p>
    <w:p w14:paraId="04F87B2D" w14:textId="77777777" w:rsidR="00A961B9" w:rsidRDefault="00A961B9" w:rsidP="00A961B9">
      <w:pPr>
        <w:jc w:val="both"/>
      </w:pPr>
      <w:r>
        <w:t>Jak jste se ocitli na Vinařicích?</w:t>
      </w:r>
    </w:p>
    <w:p w14:paraId="4B9A11D6" w14:textId="77777777" w:rsidR="00A961B9" w:rsidRDefault="00A961B9" w:rsidP="00A961B9">
      <w:pPr>
        <w:jc w:val="both"/>
      </w:pPr>
      <w:r>
        <w:t>Jitka: Já jsem se sem přistěhovala, protože jsem si tu koupila barák. Pocházím z České Lípy, tam jsem vyrostla v paneláku, ale měla jsem babičku z Doks, takže jsem tam trávila veškeré prázdniny a víkendy, tam jsem měla nejvíc kamarádů. Nejsem moc městský typ, vždycky mě to táhlo na vesnici.  Pak jsem bydlela patnáct let v Oknech, měla</w:t>
      </w:r>
      <w:r w:rsidR="00666FCE">
        <w:t xml:space="preserve"> jsem tam restauraci, obsluhovala</w:t>
      </w:r>
      <w:r>
        <w:t xml:space="preserve"> jsem na place. Když jsem se s přítelem, se kterým jsem měla restauraci, rozešla, šla jsem zpátky do Doks </w:t>
      </w:r>
      <w:r>
        <w:lastRenderedPageBreak/>
        <w:t>do baráku po babičce a po dědovi a hledala nějaké nové bydlení, ideálně někde poblíž Boleslavi, protože jsem začala pracovat ve Škodovce, tak abych to neměla do práce daleko. Byla jsem se koukat i na Strašnově, v Ledcích, různě. No a byla jsem se podívat i tady.  Baráček je malý a v podstatě bez zahrady, do čehož jsem nechtěla jít kvůli psům, ale nakonec se mi tu líbilo, padli jsme si do oka s paní, co to prodávala, takže jsem to vzala. Dnes jsem</w:t>
      </w:r>
      <w:r w:rsidR="00664A36">
        <w:t>/</w:t>
      </w:r>
      <w:r>
        <w:t xml:space="preserve"> ráda, mám to do práce kousek, je tady klid, takže jsem spokojená. </w:t>
      </w:r>
    </w:p>
    <w:p w14:paraId="70AB2A30" w14:textId="77777777" w:rsidR="00A961B9" w:rsidRDefault="00A961B9" w:rsidP="00A961B9">
      <w:pPr>
        <w:jc w:val="both"/>
      </w:pPr>
      <w:r>
        <w:t xml:space="preserve">Tomáš: Narodil jsem se v Nymburce, ale od malička bydlím v Dobrovici. Měl jsem jen chvíli pauzu, kdy jsem se odstěhoval, to když jsem se oženil.  Čtyři roky jsem bydlel v Milovicích, a když jsme se rozvedli, tak jsem se vrátil zase do Dobrovic a </w:t>
      </w:r>
      <w:r w:rsidR="00666FCE">
        <w:t>zde jsem potkal štěstí</w:t>
      </w:r>
      <w:r>
        <w:t xml:space="preserve"> </w:t>
      </w:r>
      <w:r w:rsidR="00666FCE">
        <w:t>(</w:t>
      </w:r>
      <w:r>
        <w:t>Jitku</w:t>
      </w:r>
      <w:r w:rsidR="00666FCE">
        <w:t>).</w:t>
      </w:r>
    </w:p>
    <w:p w14:paraId="717E5F68" w14:textId="77777777" w:rsidR="00A961B9" w:rsidRDefault="00A961B9" w:rsidP="00A961B9">
      <w:r>
        <w:t>Jak jste se dali dohromady?</w:t>
      </w:r>
    </w:p>
    <w:p w14:paraId="181F0F3F" w14:textId="77777777" w:rsidR="00A961B9" w:rsidRDefault="00A961B9" w:rsidP="00A961B9">
      <w:r>
        <w:t>Tomáš: Znali jsme se přes J</w:t>
      </w:r>
      <w:r w:rsidR="00666FCE">
        <w:t>itčinu kamarádku, co má také psy</w:t>
      </w:r>
      <w:r>
        <w:t xml:space="preserve"> a tak jsme se potkávali na společných akcích. Takže se vlastně známe přes psy, i když já psy nemám a paradoxně jsem se jich i dlouho bál. Postupem času se to zlepšilo a dneska už je to v pohodě.</w:t>
      </w:r>
    </w:p>
    <w:p w14:paraId="7A989E1A" w14:textId="77777777" w:rsidR="00A961B9" w:rsidRDefault="00A961B9" w:rsidP="00A961B9">
      <w:r>
        <w:t>Jak ses dostala k chovu psů?</w:t>
      </w:r>
    </w:p>
    <w:p w14:paraId="4BF650D1" w14:textId="77777777" w:rsidR="00A961B9" w:rsidRDefault="00A961B9" w:rsidP="00A961B9">
      <w:pPr>
        <w:jc w:val="both"/>
      </w:pPr>
      <w:r>
        <w:t xml:space="preserve">Jitka: Chtěla jsem psa už od mala, jenže mi ho mamka nechtěla do paneláku dovolit. Prvního psa mi dovolili k babičce a dědovi ze strany táty, na Svárově, dlouhosrstého jezevčíka. Chodila jsem za ním pořád.  Po tom, co </w:t>
      </w:r>
      <w:proofErr w:type="spellStart"/>
      <w:r>
        <w:t>Betyna</w:t>
      </w:r>
      <w:proofErr w:type="spellEnd"/>
      <w:r>
        <w:t xml:space="preserve"> umřela, tak byla od psů dlouhá pauza. Až pak k té hospodě, co jsme měli, u toho byl velký pozemek, jsem si vybrala </w:t>
      </w:r>
      <w:proofErr w:type="spellStart"/>
      <w:r>
        <w:t>Berňáka</w:t>
      </w:r>
      <w:proofErr w:type="spellEnd"/>
      <w:r>
        <w:t xml:space="preserve"> – Bernského salašnického psa. Chtěla jsem ho něco naučit, tak jsem si vybrala cvičák a začala jsem jezdit. První cvičák byla víkendová akce s Ivetou, co cvičí tady v Sýčině.  Moc se mě to zalíbilo, tak jsem u toho zůstala. Když ale začal kulhat na nohu a nepomohla ani operace, bylo jasný, že s ním nebudu moci dělat ty tréninky, jaké jsem chtěla kvůli zkouškám. Měli jsme složené jen ty základní a ty další už jsme nemohli, protože nemohl skákat, byla to moc velká námaha na nohy. A teď mám dva ovčáky. S těmi jezdím na výstavy, zkoušky, bonitaci a tak. Je to náročné. Pes je </w:t>
      </w:r>
      <w:proofErr w:type="spellStart"/>
      <w:r>
        <w:t>uchovněný</w:t>
      </w:r>
      <w:proofErr w:type="spellEnd"/>
      <w:r>
        <w:t xml:space="preserve"> a splňuje vše, co má. Na vrcholové soutěže ale nemám ještě splněné zkoušky, abych mohla závodit např. na mistrovství republiky a tak. Psi jsou členové rodiny, bydlí s námi doma, leží na gauči a koukají se mnou na televizi.</w:t>
      </w:r>
    </w:p>
    <w:p w14:paraId="4387480E" w14:textId="77777777" w:rsidR="00A961B9" w:rsidRDefault="00A961B9" w:rsidP="00A961B9">
      <w:r>
        <w:t>Co Vás živí, kde pracujete?</w:t>
      </w:r>
    </w:p>
    <w:p w14:paraId="37E40AAB" w14:textId="77777777" w:rsidR="00A961B9" w:rsidRDefault="00483268" w:rsidP="00A961B9">
      <w:pPr>
        <w:jc w:val="both"/>
      </w:pPr>
      <w:r>
        <w:rPr>
          <w:noProof/>
          <w:lang w:eastAsia="cs-CZ"/>
        </w:rPr>
        <w:lastRenderedPageBreak/>
        <w:drawing>
          <wp:anchor distT="0" distB="0" distL="114300" distR="114300" simplePos="0" relativeHeight="251762176" behindDoc="1" locked="0" layoutInCell="1" allowOverlap="1" wp14:anchorId="1F8F04AF" wp14:editId="4CB37CEC">
            <wp:simplePos x="0" y="0"/>
            <wp:positionH relativeFrom="column">
              <wp:posOffset>4359910</wp:posOffset>
            </wp:positionH>
            <wp:positionV relativeFrom="paragraph">
              <wp:posOffset>516890</wp:posOffset>
            </wp:positionV>
            <wp:extent cx="2352675" cy="3677920"/>
            <wp:effectExtent l="76200" t="76200" r="142875" b="132080"/>
            <wp:wrapTight wrapText="bothSides">
              <wp:wrapPolygon edited="0">
                <wp:start x="-350" y="-448"/>
                <wp:lineTo x="-700" y="-336"/>
                <wp:lineTo x="-700" y="21816"/>
                <wp:lineTo x="-350" y="22264"/>
                <wp:lineTo x="22387" y="22264"/>
                <wp:lineTo x="22737" y="21257"/>
                <wp:lineTo x="22737" y="1454"/>
                <wp:lineTo x="22387" y="-224"/>
                <wp:lineTo x="22387" y="-448"/>
                <wp:lineTo x="-350" y="-448"/>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kk.jpg"/>
                    <pic:cNvPicPr/>
                  </pic:nvPicPr>
                  <pic:blipFill rotWithShape="1">
                    <a:blip r:embed="rId12">
                      <a:extLst>
                        <a:ext uri="{28A0092B-C50C-407E-A947-70E740481C1C}">
                          <a14:useLocalDpi xmlns:a14="http://schemas.microsoft.com/office/drawing/2010/main" val="0"/>
                        </a:ext>
                      </a:extLst>
                    </a:blip>
                    <a:srcRect t="12069"/>
                    <a:stretch/>
                  </pic:blipFill>
                  <pic:spPr bwMode="auto">
                    <a:xfrm>
                      <a:off x="0" y="0"/>
                      <a:ext cx="2352675" cy="36779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1B9">
        <w:t xml:space="preserve">Jitka: Aktuálně jsem na třinácté bráně ve Škodovce, kde se odbavují veškeré kamiony, které přijedou. Takže sedím na bráně a vyřizuji řidiče, co přijdou s papíry. Rozešlu je na sklady, kam je potřeba.  Tady jsem teď poslední rok. Mám hotelovou školu, takže hned po škole jsem provozovala restauraci. Po patnácti letech toho bylo dost, skončilo to a hledala jsem práci. Kamarád ze cvičáku mi říkal, že shání někoho do školícího centra na </w:t>
      </w:r>
      <w:proofErr w:type="spellStart"/>
      <w:r w:rsidR="00A961B9">
        <w:t>linkcentrum</w:t>
      </w:r>
      <w:proofErr w:type="spellEnd"/>
      <w:r w:rsidR="00A961B9">
        <w:t xml:space="preserve"> do škodovky a že bych se na to hodila, že jsem otrkaná z hospody.  Šla jsem se tam podívat a vzala to. Ve školícím centru jsem byla skoro tři roky. Začal </w:t>
      </w:r>
      <w:proofErr w:type="spellStart"/>
      <w:r w:rsidR="00A961B9">
        <w:t>corona</w:t>
      </w:r>
      <w:proofErr w:type="spellEnd"/>
      <w:r w:rsidR="00A961B9">
        <w:t xml:space="preserve"> vir, přestalo se nabírat, takže se tolik neškolilo a rozeslali nás různě po škodovce.  Navlékla jsem si montérky a šla normálně makat, vyskladňovat díly. Tam jsem byla asi půl roku a naskytlo se tohle místo. První dobu jsem myslela, že mi z toho šlehne, bylo to náročné na psychiku, protože nejezdí jenom Češi, ale jezdí Rumuni, Bulhaři a ti neumějí jazyk. Je to obrovská bariéra, když se nedomluvíte. Teď už se mi tam líbí, ale že bych tam byla až do důchodu, si představit neumím.</w:t>
      </w:r>
    </w:p>
    <w:p w14:paraId="427A03D5" w14:textId="77777777" w:rsidR="00A961B9" w:rsidRDefault="00A961B9" w:rsidP="00A961B9">
      <w:pPr>
        <w:jc w:val="both"/>
      </w:pPr>
      <w:r>
        <w:t>Tomáš: Jsme oba stejného zaměření, moje pracovní kariéra začala hned po škole, kdy jsem se vyučil kuchaře číšníka na Horkách. Začínal jsem vařit, když se v Dobrovici otevřela Stodola, možná si tu restauraci někdo ještě pamatuje. Tam jsem byl rok, než jsem šel na vojnu do Opavy. Tam jsem byl asi půl roku, kdy mě převeleli do Staré Boleslavi, kde jsem strávil zbytek vojny. Po vojně jsem šel do Nepřevázky do hospody Na Statku, tam jsem 6 let vařil a když mě přestalo bavit vaření, tak jsem začal obsluhovat. To jsem šel do Boleslavi do hospody U Měšťáků, kde jsem byl asi osm, nebo devět let. Pak jsem byl sedm let v obsluze na Radnici v Dobrovici a teď v září jsem tam skončil. Vrhnul jsem se na instalatérství. V době covidu, když byla restaurace zavřená, tak tam byl jeden číšník, který vydával jídlo, a my ostatní jsme si hledali brigády. Našel jsem ji u kamaráda, co dělal vodu a celou dobu covidu jsem to dělal s ním.  Na stavbách se mi zalíbilo. Začal jsem něco tvořit, baví mě to a to je d</w:t>
      </w:r>
      <w:r w:rsidR="00666FCE">
        <w:t>ůležitý. V hospodě jsem byl</w:t>
      </w:r>
      <w:r>
        <w:t xml:space="preserve"> od vyučení, tak jsem toho měl celkem dost – lidí i času.</w:t>
      </w:r>
      <w:r w:rsidRPr="0083255C">
        <w:t xml:space="preserve"> </w:t>
      </w:r>
      <w:r>
        <w:t xml:space="preserve">Práce v hospodě sežere spoustu času, v kuchyni tolik ne, ale v restauraci na place přijdete v půl deváté ráno do práce a v jednu v noci jdete domů, v sobotu to samé, v neděli zas a v pondělí je člověk rád, že se postaví na nohy, jak ho bolí. Za celý den toho člověk nachodí fakt dost, a s lidmi je to někdy dost náročný. Teď je to pro mě nový, rozkoukávám se. Jsem na startu. Udělal jsem si živnost a jedu sám na sebe. Takže když bude potřeba utáhnout někde kohoutek, žádný problém (smích). </w:t>
      </w:r>
    </w:p>
    <w:p w14:paraId="5DF1E7AE" w14:textId="77777777" w:rsidR="00A961B9" w:rsidRDefault="00A961B9" w:rsidP="00A961B9">
      <w:r>
        <w:t xml:space="preserve">Jaké máte koníčky? U Jitky je to asi </w:t>
      </w:r>
      <w:proofErr w:type="gramStart"/>
      <w:r>
        <w:t>jasné..</w:t>
      </w:r>
      <w:proofErr w:type="gramEnd"/>
    </w:p>
    <w:p w14:paraId="2451EE3B" w14:textId="77777777" w:rsidR="00A961B9" w:rsidRDefault="00A961B9" w:rsidP="00A961B9">
      <w:r>
        <w:t>Jitka: Jasné, že psi, to mi zabírá hodně času a energie.</w:t>
      </w:r>
    </w:p>
    <w:p w14:paraId="762D161C" w14:textId="77777777" w:rsidR="00A961B9" w:rsidRDefault="00A961B9" w:rsidP="00A961B9">
      <w:pPr>
        <w:jc w:val="both"/>
      </w:pPr>
      <w:r>
        <w:t>Tomáš: Můj koníček je teď dcera. Ne, vážně, dřív jsem hrál fotbal, od malička až do dorostu. Pak jsem měl zranění, takže s tím jsem přestal. Dneska si rád vyzkouším jakýkoli sport, ale nedělám nic pravidelně, spíš jen nárazově. Od té doby</w:t>
      </w:r>
      <w:r w:rsidR="00666FCE">
        <w:t>,</w:t>
      </w:r>
      <w:r>
        <w:t xml:space="preserve"> co mám Terezku, a i díky tomu, že se člověk rozvedl, tak je těžké něco pravidelně dělat. Zorganizovat čas, aby to vyhovovalo všem stranám je náročné.</w:t>
      </w:r>
    </w:p>
    <w:p w14:paraId="3AB637B8" w14:textId="77777777" w:rsidR="00A961B9" w:rsidRDefault="00A961B9" w:rsidP="00A961B9">
      <w:r>
        <w:t>Jaké máte plány?  Tomáš je jasný, začíná a zabydluje se v nové profesi, ale co Jitka a jsou nějaké plány společně?</w:t>
      </w:r>
    </w:p>
    <w:p w14:paraId="7B8457F2" w14:textId="77777777" w:rsidR="00A961B9" w:rsidRDefault="00A961B9" w:rsidP="00A961B9">
      <w:r>
        <w:t>T: Jitka půjde na mateřskou (smích).</w:t>
      </w:r>
    </w:p>
    <w:p w14:paraId="1F2ED168" w14:textId="77777777" w:rsidR="00A961B9" w:rsidRDefault="00A961B9" w:rsidP="00A961B9">
      <w:pPr>
        <w:jc w:val="both"/>
      </w:pPr>
      <w:r>
        <w:t>J: To si plánuje Tomáš. Já neříkám, že n</w:t>
      </w:r>
      <w:r w:rsidR="00666FCE">
        <w:t>echci, ale všichni mi říkali: „P</w:t>
      </w:r>
      <w:r>
        <w:t>očkej, bude ti třicet, začnou tikat biologické hodiny“ a oni pořád nějak nezačaly. Pořád se nic neděje. A svatba? Jsme spolu rok, tak to je krátká doba vdávat se. Ještě spolu ani nebydlíme. Tomáš je tady sice často, to je pravda, ale nebydlíme spolu, teprve začneme.</w:t>
      </w:r>
      <w:r w:rsidRPr="00E67117">
        <w:t xml:space="preserve"> </w:t>
      </w:r>
      <w:r>
        <w:t>Rozhodli jsme se, že barák byl dřív pro mě akorát, ale teď když je u mě Tomáš i s jeho Terkou, tak je potřeba víc místa.</w:t>
      </w:r>
    </w:p>
    <w:p w14:paraId="62244B3C" w14:textId="77777777" w:rsidR="00A961B9" w:rsidRDefault="00A961B9" w:rsidP="00A961B9">
      <w:pPr>
        <w:jc w:val="both"/>
      </w:pPr>
      <w:r>
        <w:lastRenderedPageBreak/>
        <w:t xml:space="preserve">Tomáš: Rozhodli jsme se, že se pustíme do podkroví. Na jaře se udělá střecha a potom se pustíme do pokojů, aby se tam udělalo plnohodnotné bydlení. Počítáme, že si Jitka vezme k sobě mamku na stáří, takže plány v tomhle směru jsou.  </w:t>
      </w:r>
    </w:p>
    <w:p w14:paraId="25672F70" w14:textId="77777777" w:rsidR="00A961B9" w:rsidRDefault="00A961B9" w:rsidP="00A961B9">
      <w:r>
        <w:t>Kdybyste mohli, změnili byste něco ve svých životech a je něco na co jste hrdí?</w:t>
      </w:r>
    </w:p>
    <w:p w14:paraId="0293B215" w14:textId="77777777" w:rsidR="00A961B9" w:rsidRDefault="00A961B9" w:rsidP="00A961B9">
      <w:pPr>
        <w:jc w:val="both"/>
      </w:pPr>
      <w:r>
        <w:t>J: Člověk</w:t>
      </w:r>
      <w:r w:rsidR="00666FCE">
        <w:t>,</w:t>
      </w:r>
      <w:r>
        <w:t xml:space="preserve"> když se podívá zpětně, tak si řekne, že by spoustu věcí udělal jinak, ale teď momentálně bych nic neměnila. Chtěla jsem</w:t>
      </w:r>
      <w:r w:rsidR="00666FCE">
        <w:t xml:space="preserve"> barák, chtěla jsem trénovat psy</w:t>
      </w:r>
      <w:r>
        <w:t>, to všechno mám. Mám práci, která mě docela i baví, i když je to náročné. Takže v tomhle momentě bych nic neměnila. A hrdá jsem, že jsem se odhodlala změnit život a položit hospodu. Dělat něco 15 let v kuse vyčerpá, ale ke změně je těžké se odhodlat.</w:t>
      </w:r>
    </w:p>
    <w:p w14:paraId="772393A9" w14:textId="77777777" w:rsidR="00A961B9" w:rsidRPr="00643A08" w:rsidRDefault="00A961B9" w:rsidP="00A961B9">
      <w:pPr>
        <w:jc w:val="both"/>
      </w:pPr>
      <w:r>
        <w:t xml:space="preserve">Tomáš: Kdybych mohl vrátit čas, tak bych se věnoval víc nějakému sportu víc. Líbil se mi moc tenis. Ten jsem v pozdějším věku sice taky hrál, ale už to nešlo tak jak bych chtěl. Takže kdybych mohl vrátit čas, tak bych se od malička věnoval tenisu a hrál ho na dobré úrovni, ten sport se mi hodně líbí. Jinak ničeho nelituji. A na co jsem hrdý?  Že jsem si našel Jitku (smích). Nevím, na co jsem hrdý. Vlastně momentálně jsem hrdý otec.  </w:t>
      </w:r>
    </w:p>
    <w:p w14:paraId="2AE4B7E7" w14:textId="77777777" w:rsidR="00A961B9" w:rsidRDefault="00A961B9" w:rsidP="00A961B9">
      <w:r>
        <w:t>Jak se vám spolu vařilo a prozradíte recept?</w:t>
      </w:r>
    </w:p>
    <w:p w14:paraId="236FECEA" w14:textId="77777777" w:rsidR="00A961B9" w:rsidRDefault="00A961B9" w:rsidP="00A961B9">
      <w:r>
        <w:t xml:space="preserve">Jitka: Vařili jsme opravdu společně, dostala jsem od Tomáše pokyny den předem, že mám kuřecí maso naložit jedno do jogurtu a jedno do mléka. </w:t>
      </w:r>
    </w:p>
    <w:p w14:paraId="17E0983D" w14:textId="77777777" w:rsidR="00A961B9" w:rsidRDefault="00A961B9" w:rsidP="00A961B9">
      <w:pPr>
        <w:jc w:val="both"/>
      </w:pPr>
      <w:r>
        <w:t>Tomáš: Chtěli jsme udělat dvoje. Jedno v bezlepkové strouhance a jedno v </w:t>
      </w:r>
      <w:proofErr w:type="spellStart"/>
      <w:r>
        <w:t>corn</w:t>
      </w:r>
      <w:proofErr w:type="spellEnd"/>
      <w:r>
        <w:t xml:space="preserve"> </w:t>
      </w:r>
      <w:proofErr w:type="spellStart"/>
      <w:r>
        <w:t>flakes</w:t>
      </w:r>
      <w:proofErr w:type="spellEnd"/>
      <w:r>
        <w:t xml:space="preserve"> . Už to mám tak zažitý, že děláme vždycky jedno jídlo bezlepkové a jedno normální, aby si Terezka mohla taky dát, protože má bezlepkovou dietu. Takže jsme měli dva druhy v plánu od začátku.  Já jsem obaloval a Jitka smažila. Takže fakt společná práce. </w:t>
      </w:r>
    </w:p>
    <w:p w14:paraId="1E3D1DBA" w14:textId="77777777" w:rsidR="00A961B9" w:rsidRDefault="00666FCE" w:rsidP="00A961B9">
      <w:pPr>
        <w:jc w:val="both"/>
      </w:pPr>
      <w:r>
        <w:t>A které tedy vyhrály</w:t>
      </w:r>
      <w:r w:rsidR="00A961B9">
        <w:t>?</w:t>
      </w:r>
    </w:p>
    <w:p w14:paraId="29AA1993" w14:textId="77777777" w:rsidR="00A961B9" w:rsidRDefault="00666FCE" w:rsidP="00A961B9">
      <w:pPr>
        <w:jc w:val="both"/>
      </w:pPr>
      <w:r>
        <w:t>Tomáš: Vyhrály</w:t>
      </w:r>
      <w:r w:rsidR="00A961B9">
        <w:t xml:space="preserve"> ty naložené v jogurtu a obalené v </w:t>
      </w:r>
      <w:proofErr w:type="spellStart"/>
      <w:r w:rsidR="00A961B9">
        <w:t>corn</w:t>
      </w:r>
      <w:proofErr w:type="spellEnd"/>
      <w:r w:rsidR="00A961B9">
        <w:t xml:space="preserve"> </w:t>
      </w:r>
      <w:proofErr w:type="spellStart"/>
      <w:r w:rsidR="00A961B9">
        <w:t>flakes</w:t>
      </w:r>
      <w:proofErr w:type="spellEnd"/>
      <w:r w:rsidR="00A961B9">
        <w:t xml:space="preserve">. Bezlepkové řízky byly třetí. Recept je jednoduchý: kuřecí prsa celé ponořit do jogurtu, v jogurtu byla celá bazalka na vůni a grilovací koření. Po vyndání z jogurtu obalit vajíčkem a </w:t>
      </w:r>
      <w:proofErr w:type="spellStart"/>
      <w:r w:rsidR="00A961B9">
        <w:t>corn</w:t>
      </w:r>
      <w:proofErr w:type="spellEnd"/>
      <w:r w:rsidR="00A961B9">
        <w:t xml:space="preserve"> </w:t>
      </w:r>
      <w:proofErr w:type="spellStart"/>
      <w:r w:rsidR="00A961B9">
        <w:t>flakes</w:t>
      </w:r>
      <w:proofErr w:type="spellEnd"/>
      <w:r w:rsidR="00A961B9">
        <w:t xml:space="preserve">, žádná věda.  Musím ale přiznat, že jsem je dělal takhle poprvé v životě. Já kuřecí vůbec moc nemusím, je pro mě suché, ale tohle mě samotného překvapilo, jak bylo šťavnaté.  Osobně mi chutnaly řízky s parmazánem a pak ještě jedny. </w:t>
      </w:r>
    </w:p>
    <w:p w14:paraId="7DA3EE4C" w14:textId="77777777" w:rsidR="00A961B9" w:rsidRDefault="00A961B9" w:rsidP="00A961B9">
      <w:r>
        <w:t>Co vzkázat na závěr?</w:t>
      </w:r>
    </w:p>
    <w:p w14:paraId="14F9C7E8" w14:textId="77777777" w:rsidR="00A961B9" w:rsidRDefault="00A961B9" w:rsidP="00A961B9">
      <w:r>
        <w:t>Tomáš: Ať se mají lidi rádi. A že se těšíme na další soutěž. (smích)</w:t>
      </w:r>
    </w:p>
    <w:p w14:paraId="4D76D125" w14:textId="77777777" w:rsidR="00A961B9" w:rsidRDefault="00A961B9" w:rsidP="00A961B9">
      <w:pPr>
        <w:jc w:val="both"/>
      </w:pPr>
      <w:r>
        <w:t xml:space="preserve">Jitka: </w:t>
      </w:r>
      <w:proofErr w:type="spellStart"/>
      <w:r>
        <w:t>Noo</w:t>
      </w:r>
      <w:proofErr w:type="spellEnd"/>
      <w:r>
        <w:t>, my jsme pak slyšeli, že jsme vyhráli neprávem, což mě osobně mrzelo. Tady všichni Tomáše znají, tak říkali, že je to profesionál a že je to nespravedlivé. Ale my nejsme profesionálové, já jsem v kuchyni nikdy nebyla a mysleli jsme, že se to dělá, aby se lidi sešli, aby byla zábava, abychom se pobavili, pokecali.  Nám se to zrovna povedlo. Vyhráli jsme dřevěné prkénko, žádné miliony, tak mě ty řeči docela zamrzely.</w:t>
      </w:r>
    </w:p>
    <w:p w14:paraId="62424551" w14:textId="77777777" w:rsidR="003F1D9B" w:rsidRDefault="00A961B9" w:rsidP="005B2ED8">
      <w:r>
        <w:t>Tomáš: Na druhou stranu nikde není psáno, že když jsi kuchař, že to bude nejlepší. Každý někdy zažil, že přišel do restaurace a nechutnalo mu. Takže první a třetí místo jsem nečekal a vzkazuji, že se těším na další soutěž.</w:t>
      </w:r>
    </w:p>
    <w:p w14:paraId="236A1C34" w14:textId="77777777" w:rsidR="003F1D9B" w:rsidRDefault="003F1D9B" w:rsidP="005B2ED8"/>
    <w:p w14:paraId="38C8C052" w14:textId="77777777" w:rsidR="003F1D9B" w:rsidRDefault="003F1D9B" w:rsidP="003F1D9B">
      <w:pPr>
        <w:pBdr>
          <w:top w:val="single" w:sz="6" w:space="1" w:color="auto"/>
          <w:left w:val="single" w:sz="6" w:space="4" w:color="auto"/>
          <w:bottom w:val="single" w:sz="6" w:space="1" w:color="auto"/>
          <w:right w:val="single" w:sz="6" w:space="4" w:color="auto"/>
        </w:pBdr>
        <w:jc w:val="center"/>
        <w:rPr>
          <w:rFonts w:ascii="Arial" w:hAnsi="Arial" w:cs="Arial"/>
          <w:color w:val="003399"/>
          <w:shd w:val="clear" w:color="auto" w:fill="F2F8FF"/>
        </w:rPr>
      </w:pPr>
    </w:p>
    <w:p w14:paraId="0886E3EE" w14:textId="77777777" w:rsidR="003F1D9B" w:rsidRDefault="003F1D9B" w:rsidP="003F1D9B">
      <w:pPr>
        <w:pBdr>
          <w:top w:val="single" w:sz="6" w:space="1" w:color="auto"/>
          <w:left w:val="single" w:sz="6" w:space="4" w:color="auto"/>
          <w:bottom w:val="single" w:sz="6" w:space="1" w:color="auto"/>
          <w:right w:val="single" w:sz="6" w:space="4" w:color="auto"/>
        </w:pBdr>
        <w:jc w:val="center"/>
        <w:rPr>
          <w:rFonts w:ascii="Arial" w:hAnsi="Arial" w:cs="Arial"/>
          <w:color w:val="003399"/>
          <w:shd w:val="clear" w:color="auto" w:fill="F2F8FF"/>
        </w:rPr>
      </w:pPr>
      <w:r>
        <w:rPr>
          <w:rFonts w:ascii="Arial" w:hAnsi="Arial" w:cs="Arial"/>
          <w:color w:val="003399"/>
          <w:shd w:val="clear" w:color="auto" w:fill="F2F8FF"/>
        </w:rPr>
        <w:t xml:space="preserve">Na přání dětí a po konzultaci s obecním úřadem jsme se rozhodli začít nový rok dobrým skutkem a připojit se k </w:t>
      </w:r>
      <w:r w:rsidRPr="00666FCE">
        <w:rPr>
          <w:rFonts w:ascii="Arial" w:hAnsi="Arial" w:cs="Arial"/>
          <w:color w:val="003399"/>
          <w:sz w:val="28"/>
          <w:shd w:val="clear" w:color="auto" w:fill="F2F8FF"/>
        </w:rPr>
        <w:t>TŘÍKRÁLOVÉ SBÍRCE.</w:t>
      </w:r>
      <w:r>
        <w:rPr>
          <w:rFonts w:ascii="Arial" w:hAnsi="Arial" w:cs="Arial"/>
          <w:color w:val="003399"/>
        </w:rPr>
        <w:br/>
      </w:r>
      <w:r>
        <w:rPr>
          <w:rFonts w:ascii="Arial" w:hAnsi="Arial" w:cs="Arial"/>
          <w:color w:val="003399"/>
        </w:rPr>
        <w:br/>
      </w:r>
      <w:r>
        <w:rPr>
          <w:rFonts w:ascii="Arial" w:hAnsi="Arial" w:cs="Arial"/>
          <w:color w:val="003399"/>
          <w:shd w:val="clear" w:color="auto" w:fill="F2F8FF"/>
        </w:rPr>
        <w:t xml:space="preserve">Tato sbírka je organizována Charitou Česká republika a v ní sdruženými lokálními charitami. Cílem této celonárodní </w:t>
      </w:r>
      <w:r>
        <w:rPr>
          <w:rFonts w:ascii="Arial" w:hAnsi="Arial" w:cs="Arial"/>
          <w:color w:val="003399"/>
          <w:shd w:val="clear" w:color="auto" w:fill="F2F8FF"/>
        </w:rPr>
        <w:lastRenderedPageBreak/>
        <w:t>akce je především pomoci nemocným, handicapovaným, seniorům, matkám s dětmi v tísni a dalším sociálně potřebným skupinám lidí a to zejména v regionech, kde sbírka probíhá.</w:t>
      </w:r>
      <w:r>
        <w:rPr>
          <w:rFonts w:ascii="Arial" w:hAnsi="Arial" w:cs="Arial"/>
          <w:color w:val="003399"/>
        </w:rPr>
        <w:br/>
      </w:r>
      <w:r>
        <w:rPr>
          <w:rFonts w:ascii="Arial" w:hAnsi="Arial" w:cs="Arial"/>
          <w:color w:val="003399"/>
        </w:rPr>
        <w:br/>
      </w:r>
      <w:r>
        <w:rPr>
          <w:rFonts w:ascii="Arial" w:hAnsi="Arial" w:cs="Arial"/>
          <w:color w:val="003399"/>
          <w:shd w:val="clear" w:color="auto" w:fill="F2F8FF"/>
        </w:rPr>
        <w:t>Finanční dary budou koledníci vybírat druhý víkend v lednu (tj. 8. 1. 2022 - 9. 1. 2022) za doprovodu dospělé osoby do zapečetěné kasičky s logem charity.</w:t>
      </w:r>
      <w:r>
        <w:rPr>
          <w:rFonts w:ascii="Arial" w:hAnsi="Arial" w:cs="Arial"/>
          <w:color w:val="003399"/>
        </w:rPr>
        <w:br/>
      </w:r>
      <w:r>
        <w:rPr>
          <w:rFonts w:ascii="Arial" w:hAnsi="Arial" w:cs="Arial"/>
          <w:color w:val="003399"/>
        </w:rPr>
        <w:br/>
      </w:r>
      <w:r>
        <w:rPr>
          <w:rFonts w:ascii="Arial" w:hAnsi="Arial" w:cs="Arial"/>
          <w:color w:val="003399"/>
          <w:shd w:val="clear" w:color="auto" w:fill="F2F8FF"/>
        </w:rPr>
        <w:t>Doufáme, že tři králové přinesou do naší vesnice radost a radost především těm, kterým tato pomoc poputuje.</w:t>
      </w:r>
      <w:r>
        <w:rPr>
          <w:rFonts w:ascii="Arial" w:hAnsi="Arial" w:cs="Arial"/>
          <w:color w:val="003399"/>
        </w:rPr>
        <w:br/>
      </w:r>
      <w:r>
        <w:rPr>
          <w:rFonts w:ascii="Arial" w:hAnsi="Arial" w:cs="Arial"/>
          <w:color w:val="003399"/>
        </w:rPr>
        <w:br/>
      </w:r>
      <w:r>
        <w:rPr>
          <w:rFonts w:ascii="Arial" w:hAnsi="Arial" w:cs="Arial"/>
          <w:color w:val="003399"/>
          <w:shd w:val="clear" w:color="auto" w:fill="F2F8FF"/>
        </w:rPr>
        <w:t>Děkujeme předem.</w:t>
      </w:r>
    </w:p>
    <w:p w14:paraId="39E2E8A5" w14:textId="77777777" w:rsidR="0095756E" w:rsidRPr="005B2ED8" w:rsidRDefault="00A26441" w:rsidP="003F1D9B">
      <w:pPr>
        <w:pBdr>
          <w:top w:val="single" w:sz="6" w:space="1" w:color="auto"/>
          <w:left w:val="single" w:sz="6" w:space="4" w:color="auto"/>
          <w:bottom w:val="single" w:sz="6" w:space="1" w:color="auto"/>
          <w:right w:val="single" w:sz="6" w:space="4" w:color="auto"/>
        </w:pBdr>
        <w:jc w:val="center"/>
      </w:pPr>
      <w:r w:rsidRPr="00D048EA">
        <w:rPr>
          <w:b/>
          <w:noProof/>
          <w:sz w:val="22"/>
          <w:lang w:eastAsia="cs-CZ"/>
        </w:rPr>
        <mc:AlternateContent>
          <mc:Choice Requires="wps">
            <w:drawing>
              <wp:anchor distT="0" distB="0" distL="114300" distR="114300" simplePos="0" relativeHeight="251673600" behindDoc="0" locked="0" layoutInCell="1" allowOverlap="1" wp14:anchorId="1CCC514A" wp14:editId="65573868">
                <wp:simplePos x="0" y="0"/>
                <wp:positionH relativeFrom="margin">
                  <wp:posOffset>12700</wp:posOffset>
                </wp:positionH>
                <wp:positionV relativeFrom="paragraph">
                  <wp:posOffset>3538855</wp:posOffset>
                </wp:positionV>
                <wp:extent cx="6724650" cy="866775"/>
                <wp:effectExtent l="0" t="0" r="19050" b="28575"/>
                <wp:wrapNone/>
                <wp:docPr id="36" name="Textové pole 36"/>
                <wp:cNvGraphicFramePr/>
                <a:graphic xmlns:a="http://schemas.openxmlformats.org/drawingml/2006/main">
                  <a:graphicData uri="http://schemas.microsoft.com/office/word/2010/wordprocessingShape">
                    <wps:wsp>
                      <wps:cNvSpPr txBox="1"/>
                      <wps:spPr>
                        <a:xfrm>
                          <a:off x="0" y="0"/>
                          <a:ext cx="6724650"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318513" w14:textId="77777777" w:rsidR="00A4589F" w:rsidRDefault="00A4589F" w:rsidP="00F72210">
                            <w:pPr>
                              <w:spacing w:line="240" w:lineRule="auto"/>
                              <w:jc w:val="center"/>
                            </w:pPr>
                            <w:r>
                              <w:rPr>
                                <w:b/>
                              </w:rPr>
                              <w:t>Kontakty VL</w:t>
                            </w:r>
                            <w:r>
                              <w:t xml:space="preserve">: </w:t>
                            </w:r>
                            <w:r w:rsidRPr="00CB26CF">
                              <w:t>Editace</w:t>
                            </w:r>
                            <w:r>
                              <w:t xml:space="preserve"> text - Kamila Slaná,</w:t>
                            </w:r>
                            <w:r w:rsidR="00EC322C">
                              <w:t xml:space="preserve"> </w:t>
                            </w:r>
                            <w:proofErr w:type="spellStart"/>
                            <w:r w:rsidR="005B2ED8">
                              <w:t>Editorial</w:t>
                            </w:r>
                            <w:proofErr w:type="spellEnd"/>
                            <w:r w:rsidR="005B2ED8">
                              <w:t xml:space="preserve"> - Jiří Kohout, Info obce – Petra Tůmová, </w:t>
                            </w:r>
                            <w:r>
                              <w:t xml:space="preserve">Společenská kronika: Vladimíra Bečvářová; Gramatická kontrola: Mgr. Alena </w:t>
                            </w:r>
                            <w:proofErr w:type="spellStart"/>
                            <w:r>
                              <w:t>Verflová</w:t>
                            </w:r>
                            <w:proofErr w:type="spellEnd"/>
                            <w:r>
                              <w:t>;</w:t>
                            </w:r>
                          </w:p>
                          <w:p w14:paraId="70CB181F" w14:textId="77777777" w:rsidR="00A4589F" w:rsidRDefault="00A4589F" w:rsidP="00F72210">
                            <w:pPr>
                              <w:spacing w:line="240" w:lineRule="auto"/>
                              <w:jc w:val="center"/>
                            </w:pPr>
                            <w:r>
                              <w:t xml:space="preserve"> www.obecvinarice.cz;  </w:t>
                            </w:r>
                            <w:proofErr w:type="spellStart"/>
                            <w:r>
                              <w:t>obecvinarice@obecvinarice</w:t>
                            </w:r>
                            <w:proofErr w:type="spellEnd"/>
                            <w:r>
                              <w:t xml:space="preserve">, Obec Vinařice 65, Dobrovice 294 41; tel: 326386693   </w:t>
                            </w:r>
                          </w:p>
                          <w:p w14:paraId="3A693E98" w14:textId="77777777" w:rsidR="00A4589F" w:rsidRDefault="00A4589F" w:rsidP="009C03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8511F" id="Textové pole 36" o:spid="_x0000_s1029" type="#_x0000_t202" style="position:absolute;left:0;text-align:left;margin-left:1pt;margin-top:278.65pt;width:529.5pt;height:68.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" fillcolor="white [3201]" strokeweight=".5pt">
                <v:textbox>
                  <w:txbxContent>
                    <w:p w:rsidR="00A4589F" w:rsidRDefault="00A4589F" w:rsidP="00F72210">
                      <w:pPr>
                        <w:spacing w:line="240" w:lineRule="auto"/>
                        <w:jc w:val="center"/>
                      </w:pPr>
                      <w:r>
                        <w:rPr>
                          <w:b/>
                        </w:rPr>
                        <w:t>Kontakty VL</w:t>
                      </w:r>
                      <w:r>
                        <w:t xml:space="preserve">: </w:t>
                      </w:r>
                      <w:r w:rsidRPr="00CB26CF">
                        <w:t>Editace</w:t>
                      </w:r>
                      <w:r>
                        <w:t xml:space="preserve"> text - Kamila Slaná,</w:t>
                      </w:r>
                      <w:r w:rsidR="00EC322C">
                        <w:t xml:space="preserve"> </w:t>
                      </w:r>
                      <w:proofErr w:type="spellStart"/>
                      <w:r w:rsidR="005B2ED8">
                        <w:t>Editorial</w:t>
                      </w:r>
                      <w:proofErr w:type="spellEnd"/>
                      <w:r w:rsidR="005B2ED8">
                        <w:t xml:space="preserve"> - Jiří Kohout, Info obce – Petra Tůmová, </w:t>
                      </w:r>
                      <w:r>
                        <w:t xml:space="preserve">Společenská kronika: Vladimíra Bečvářová; Gramatická kontrola: Mgr. Alena </w:t>
                      </w:r>
                      <w:proofErr w:type="spellStart"/>
                      <w:r>
                        <w:t>Verflová</w:t>
                      </w:r>
                      <w:proofErr w:type="spellEnd"/>
                      <w:r>
                        <w:t>;</w:t>
                      </w:r>
                    </w:p>
                    <w:p w:rsidR="00A4589F" w:rsidRDefault="00A4589F" w:rsidP="00F72210">
                      <w:pPr>
                        <w:spacing w:line="240" w:lineRule="auto"/>
                        <w:jc w:val="center"/>
                      </w:pPr>
                      <w:r>
                        <w:t xml:space="preserve"> www.obecvinarice.cz;  </w:t>
                      </w:r>
                      <w:proofErr w:type="spellStart"/>
                      <w:r>
                        <w:t>obecvinarice@obecvinarice</w:t>
                      </w:r>
                      <w:proofErr w:type="spellEnd"/>
                      <w:r>
                        <w:t xml:space="preserve">, Obec Vinařice 65, Dobrovice 294 41; tel: 326386693   </w:t>
                      </w:r>
                    </w:p>
                    <w:p w:rsidR="00A4589F" w:rsidRDefault="00A4589F" w:rsidP="009C0315"/>
                  </w:txbxContent>
                </v:textbox>
                <w10:wrap anchorx="margin"/>
              </v:shape>
            </w:pict>
          </mc:Fallback>
        </mc:AlternateContent>
      </w:r>
    </w:p>
    <w:sectPr w:rsidR="0095756E" w:rsidRPr="005B2ED8" w:rsidSect="00C42DE4">
      <w:headerReference w:type="even" r:id="rId13"/>
      <w:headerReference w:type="default" r:id="rId14"/>
      <w:footerReference w:type="even" r:id="rId15"/>
      <w:footerReference w:type="default" r:id="rId16"/>
      <w:headerReference w:type="first" r:id="rId17"/>
      <w:footerReference w:type="first" r:id="rId18"/>
      <w:pgSz w:w="11906" w:h="16838"/>
      <w:pgMar w:top="1417" w:right="707" w:bottom="567"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5997C" w14:textId="77777777" w:rsidR="000F4342" w:rsidRDefault="000F4342" w:rsidP="00527A1A">
      <w:pPr>
        <w:spacing w:before="0" w:after="0" w:line="240" w:lineRule="auto"/>
      </w:pPr>
      <w:r>
        <w:separator/>
      </w:r>
    </w:p>
  </w:endnote>
  <w:endnote w:type="continuationSeparator" w:id="0">
    <w:p w14:paraId="76F4FCB6" w14:textId="77777777" w:rsidR="000F4342" w:rsidRDefault="000F4342" w:rsidP="00527A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129AB" w14:textId="77777777" w:rsidR="00A4589F" w:rsidRDefault="00A4589F" w:rsidP="001E2926">
    <w:pPr>
      <w:pStyle w:val="Zpat"/>
      <w:pBdr>
        <w:top w:val="thinThickLargeGap" w:sz="24" w:space="1" w:color="7F7F7F" w:themeColor="text1" w:themeTint="80"/>
      </w:pBdr>
    </w:pPr>
    <w:r w:rsidRPr="00EB512E">
      <w:rPr>
        <w:b/>
        <w:noProof/>
        <w:lang w:eastAsia="cs-CZ"/>
      </w:rPr>
      <mc:AlternateContent>
        <mc:Choice Requires="wps">
          <w:drawing>
            <wp:anchor distT="0" distB="0" distL="114300" distR="114300" simplePos="0" relativeHeight="251668480" behindDoc="0" locked="0" layoutInCell="1" allowOverlap="1" wp14:anchorId="7A3A7EC8" wp14:editId="311EBB7D">
              <wp:simplePos x="0" y="0"/>
              <wp:positionH relativeFrom="column">
                <wp:posOffset>4102735</wp:posOffset>
              </wp:positionH>
              <wp:positionV relativeFrom="paragraph">
                <wp:posOffset>-3337560</wp:posOffset>
              </wp:positionV>
              <wp:extent cx="2647950" cy="3124200"/>
              <wp:effectExtent l="0" t="0" r="19050" b="19050"/>
              <wp:wrapNone/>
              <wp:docPr id="17" name="Textové pole 17"/>
              <wp:cNvGraphicFramePr/>
              <a:graphic xmlns:a="http://schemas.openxmlformats.org/drawingml/2006/main">
                <a:graphicData uri="http://schemas.microsoft.com/office/word/2010/wordprocessingShape">
                  <wps:wsp>
                    <wps:cNvSpPr txBox="1"/>
                    <wps:spPr>
                      <a:xfrm>
                        <a:off x="0" y="0"/>
                        <a:ext cx="2647950" cy="3124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F2811E" w14:textId="77777777" w:rsidR="00A4589F" w:rsidRPr="00EB512E" w:rsidRDefault="00A4589F">
                          <w:pPr>
                            <w:rPr>
                              <w:b/>
                            </w:rPr>
                          </w:pPr>
                          <w:r w:rsidRPr="00EB512E">
                            <w:rPr>
                              <w:b/>
                            </w:rPr>
                            <w:t xml:space="preserve">SPOLEČENSKÁ </w:t>
                          </w:r>
                          <w:proofErr w:type="gramStart"/>
                          <w:r w:rsidRPr="00EB512E">
                            <w:rPr>
                              <w:b/>
                            </w:rPr>
                            <w:t>kronika:  leden</w:t>
                          </w:r>
                          <w:proofErr w:type="gramEnd"/>
                          <w:r w:rsidRPr="00EB512E">
                            <w:rPr>
                              <w:b/>
                            </w:rPr>
                            <w:t xml:space="preserve"> – únor 2013</w:t>
                          </w:r>
                        </w:p>
                        <w:p w14:paraId="7C501E22" w14:textId="77777777" w:rsidR="00A4589F" w:rsidRDefault="00A4589F" w:rsidP="005C6E0C">
                          <w:r w:rsidRPr="005C6E0C">
                            <w:t>NARODILI SE:</w:t>
                          </w:r>
                        </w:p>
                        <w:p w14:paraId="28A0EE12" w14:textId="77777777" w:rsidR="00A4589F" w:rsidRDefault="00A4589F" w:rsidP="005C6E0C"/>
                        <w:p w14:paraId="40D9FBC9" w14:textId="77777777" w:rsidR="00A4589F" w:rsidRDefault="00A4589F" w:rsidP="005C6E0C"/>
                        <w:p w14:paraId="059D204B" w14:textId="77777777" w:rsidR="00A4589F" w:rsidRDefault="00A4589F" w:rsidP="005C6E0C">
                          <w:r w:rsidRPr="005C6E0C">
                            <w:t>SLAVILI JUBILEUM:</w:t>
                          </w:r>
                          <w:r>
                            <w:t xml:space="preserve"> </w:t>
                          </w:r>
                        </w:p>
                        <w:p w14:paraId="77ECA1A7" w14:textId="77777777" w:rsidR="00A4589F" w:rsidRDefault="00A4589F" w:rsidP="005C6E0C"/>
                        <w:p w14:paraId="4C027DA7" w14:textId="77777777" w:rsidR="00A4589F" w:rsidRDefault="00A4589F" w:rsidP="005C6E0C"/>
                        <w:p w14:paraId="169B3E6C" w14:textId="77777777" w:rsidR="00A4589F" w:rsidRPr="005C6E0C" w:rsidRDefault="00A4589F" w:rsidP="005C6E0C">
                          <w:r w:rsidRPr="005C6E0C">
                            <w:t>OPUSTILI NÁS:</w:t>
                          </w:r>
                        </w:p>
                        <w:p w14:paraId="5CB6650A" w14:textId="77777777" w:rsidR="00A4589F" w:rsidRDefault="00A458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2F7F12" id="_x0000_t202" coordsize="21600,21600" o:spt="202" path="m,l,21600r21600,l21600,xe">
              <v:stroke joinstyle="miter"/>
              <v:path gradientshapeok="t" o:connecttype="rect"/>
            </v:shapetype>
            <v:shape id="Textové pole 17" o:spid="_x0000_s1031" type="#_x0000_t202" style="position:absolute;margin-left:323.05pt;margin-top:-262.8pt;width:208.5pt;height:24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" fillcolor="white [3201]" strokeweight=".5pt">
              <v:textbox>
                <w:txbxContent>
                  <w:p w:rsidR="00A4589F" w:rsidRPr="00EB512E" w:rsidRDefault="00A4589F">
                    <w:pPr>
                      <w:rPr>
                        <w:b/>
                      </w:rPr>
                    </w:pPr>
                    <w:r w:rsidRPr="00EB512E">
                      <w:rPr>
                        <w:b/>
                      </w:rPr>
                      <w:t xml:space="preserve">SPOLEČENSKÁ </w:t>
                    </w:r>
                    <w:proofErr w:type="gramStart"/>
                    <w:r w:rsidRPr="00EB512E">
                      <w:rPr>
                        <w:b/>
                      </w:rPr>
                      <w:t>kronika:  leden</w:t>
                    </w:r>
                    <w:proofErr w:type="gramEnd"/>
                    <w:r w:rsidRPr="00EB512E">
                      <w:rPr>
                        <w:b/>
                      </w:rPr>
                      <w:t xml:space="preserve"> – únor 2013</w:t>
                    </w:r>
                  </w:p>
                  <w:p w:rsidR="00A4589F" w:rsidRDefault="00A4589F" w:rsidP="005C6E0C">
                    <w:r w:rsidRPr="005C6E0C">
                      <w:t>NARODILI SE:</w:t>
                    </w:r>
                  </w:p>
                  <w:p w:rsidR="00A4589F" w:rsidRDefault="00A4589F" w:rsidP="005C6E0C"/>
                  <w:p w:rsidR="00A4589F" w:rsidRDefault="00A4589F" w:rsidP="005C6E0C"/>
                  <w:p w:rsidR="00A4589F" w:rsidRDefault="00A4589F" w:rsidP="005C6E0C">
                    <w:r w:rsidRPr="005C6E0C">
                      <w:t>SLAVILI JUBILEUM:</w:t>
                    </w:r>
                    <w:r>
                      <w:t xml:space="preserve"> </w:t>
                    </w:r>
                  </w:p>
                  <w:p w:rsidR="00A4589F" w:rsidRDefault="00A4589F" w:rsidP="005C6E0C"/>
                  <w:p w:rsidR="00A4589F" w:rsidRDefault="00A4589F" w:rsidP="005C6E0C"/>
                  <w:p w:rsidR="00A4589F" w:rsidRPr="005C6E0C" w:rsidRDefault="00A4589F" w:rsidP="005C6E0C">
                    <w:r w:rsidRPr="005C6E0C">
                      <w:t>OPUSTILI NÁS:</w:t>
                    </w:r>
                  </w:p>
                  <w:p w:rsidR="00A4589F" w:rsidRDefault="00A4589F"/>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530702"/>
      <w:docPartObj>
        <w:docPartGallery w:val="Page Numbers (Bottom of Page)"/>
        <w:docPartUnique/>
      </w:docPartObj>
    </w:sdtPr>
    <w:sdtEndPr/>
    <w:sdtContent>
      <w:p w14:paraId="285A91AE" w14:textId="77777777" w:rsidR="00A4589F" w:rsidRDefault="00A4589F">
        <w:pPr>
          <w:pStyle w:val="Zpat"/>
          <w:jc w:val="right"/>
        </w:pPr>
        <w:r>
          <w:t xml:space="preserve">Stránka | </w:t>
        </w:r>
        <w:r>
          <w:fldChar w:fldCharType="begin"/>
        </w:r>
        <w:r>
          <w:instrText>PAGE   \* MERGEFORMAT</w:instrText>
        </w:r>
        <w:r>
          <w:fldChar w:fldCharType="separate"/>
        </w:r>
        <w:r w:rsidR="002C2B4C">
          <w:rPr>
            <w:noProof/>
          </w:rPr>
          <w:t>10</w:t>
        </w:r>
        <w:r>
          <w:fldChar w:fldCharType="end"/>
        </w:r>
        <w:r>
          <w:t xml:space="preserve"> </w:t>
        </w:r>
      </w:p>
    </w:sdtContent>
  </w:sdt>
  <w:p w14:paraId="35937B2E" w14:textId="77777777" w:rsidR="00A4589F" w:rsidRDefault="00A4589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C3F8F" w14:textId="77777777" w:rsidR="009C114D" w:rsidRDefault="009C114D">
    <w:pPr>
      <w:pStyle w:val="Zpat"/>
    </w:pPr>
    <w:r>
      <w:rPr>
        <w:noProof/>
        <w:lang w:eastAsia="cs-CZ"/>
      </w:rPr>
      <w:drawing>
        <wp:anchor distT="0" distB="0" distL="114300" distR="114300" simplePos="0" relativeHeight="251691520" behindDoc="0" locked="0" layoutInCell="1" allowOverlap="1" wp14:anchorId="51619A47" wp14:editId="28687AA6">
          <wp:simplePos x="0" y="0"/>
          <wp:positionH relativeFrom="margin">
            <wp:posOffset>4493260</wp:posOffset>
          </wp:positionH>
          <wp:positionV relativeFrom="margin">
            <wp:posOffset>7000875</wp:posOffset>
          </wp:positionV>
          <wp:extent cx="752475" cy="829310"/>
          <wp:effectExtent l="0" t="0" r="9525" b="8890"/>
          <wp:wrapTight wrapText="bothSides">
            <wp:wrapPolygon edited="0">
              <wp:start x="0" y="0"/>
              <wp:lineTo x="0" y="21335"/>
              <wp:lineTo x="21327" y="21335"/>
              <wp:lineTo x="21327" y="0"/>
              <wp:lineTo x="0" y="0"/>
            </wp:wrapPolygon>
          </wp:wrapTight>
          <wp:docPr id="18" name="Obrázek 18" descr="Vektorový obrázek, ilustrační klipart Vločka v rozlišení 1218x1280 pixelů zdarma ke stažení, Vánoce vektor do vašich dokument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ktorový obrázek, ilustrační klipart Vločka v rozlišení 1218x1280 pixelů zdarma ke stažení, Vánoce vektor do vašich dokumentů"/>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8293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7FE03" w14:textId="77777777" w:rsidR="000F4342" w:rsidRDefault="000F4342" w:rsidP="00527A1A">
      <w:pPr>
        <w:spacing w:before="0" w:after="0" w:line="240" w:lineRule="auto"/>
      </w:pPr>
      <w:r>
        <w:separator/>
      </w:r>
    </w:p>
  </w:footnote>
  <w:footnote w:type="continuationSeparator" w:id="0">
    <w:p w14:paraId="669099FA" w14:textId="77777777" w:rsidR="000F4342" w:rsidRDefault="000F4342" w:rsidP="00527A1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8B111" w14:textId="77777777" w:rsidR="00A4589F" w:rsidRPr="007C1804" w:rsidRDefault="00A4589F" w:rsidP="00FD278F">
    <w:pPr>
      <w:pStyle w:val="Zhlav"/>
      <w:pBdr>
        <w:bottom w:val="thickThinLargeGap" w:sz="24" w:space="1" w:color="7F7F7F" w:themeColor="text1" w:themeTint="80"/>
      </w:pBdr>
      <w:rPr>
        <w:rStyle w:val="Zdraznn"/>
        <w:caps w:val="0"/>
        <w:color w:val="auto"/>
        <w:spacing w:val="0"/>
      </w:rPr>
    </w:pPr>
    <w:r>
      <w:rPr>
        <w:noProof/>
        <w:lang w:eastAsia="cs-CZ"/>
      </w:rPr>
      <mc:AlternateContent>
        <mc:Choice Requires="wps">
          <w:drawing>
            <wp:anchor distT="0" distB="0" distL="114300" distR="114300" simplePos="0" relativeHeight="251665408" behindDoc="0" locked="0" layoutInCell="1" allowOverlap="1" wp14:anchorId="7AC8B4C4" wp14:editId="00CBC954">
              <wp:simplePos x="0" y="0"/>
              <wp:positionH relativeFrom="column">
                <wp:posOffset>-69215</wp:posOffset>
              </wp:positionH>
              <wp:positionV relativeFrom="paragraph">
                <wp:posOffset>3598544</wp:posOffset>
              </wp:positionV>
              <wp:extent cx="6962775" cy="2219325"/>
              <wp:effectExtent l="0" t="0" r="28575" b="28575"/>
              <wp:wrapNone/>
              <wp:docPr id="14" name="Textové pole 14"/>
              <wp:cNvGraphicFramePr/>
              <a:graphic xmlns:a="http://schemas.openxmlformats.org/drawingml/2006/main">
                <a:graphicData uri="http://schemas.microsoft.com/office/word/2010/wordprocessingShape">
                  <wps:wsp>
                    <wps:cNvSpPr txBox="1"/>
                    <wps:spPr>
                      <a:xfrm>
                        <a:off x="0" y="0"/>
                        <a:ext cx="6962775" cy="2219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E3006F" w14:textId="77777777" w:rsidR="00A4589F" w:rsidRDefault="00A4589F" w:rsidP="001E2926">
                          <w:pPr>
                            <w:pStyle w:val="Bezmezer"/>
                            <w:rPr>
                              <w:sz w:val="24"/>
                              <w:szCs w:val="24"/>
                            </w:rPr>
                          </w:pPr>
                          <w:r w:rsidRPr="001E2926">
                            <w:rPr>
                              <w:sz w:val="24"/>
                              <w:szCs w:val="24"/>
                            </w:rPr>
                            <w:t>VÝROČNÍ ZPRÁVA O ČINNOSTI SDH VINAŘICE za rok 2012</w:t>
                          </w:r>
                        </w:p>
                        <w:p w14:paraId="7D949EDA" w14:textId="77777777" w:rsidR="00A4589F" w:rsidRDefault="00A4589F" w:rsidP="001E2926">
                          <w:pPr>
                            <w:pStyle w:val="Bezmezer"/>
                            <w:rPr>
                              <w:sz w:val="24"/>
                              <w:szCs w:val="24"/>
                            </w:rPr>
                          </w:pPr>
                        </w:p>
                        <w:p w14:paraId="499F0D34" w14:textId="77777777" w:rsidR="00A4589F" w:rsidRDefault="00A4589F" w:rsidP="001E2926">
                          <w:pPr>
                            <w:pStyle w:val="Bezmezer"/>
                            <w:rPr>
                              <w:sz w:val="24"/>
                              <w:szCs w:val="24"/>
                            </w:rPr>
                          </w:pPr>
                        </w:p>
                        <w:p w14:paraId="75CA4F0A" w14:textId="77777777" w:rsidR="00A4589F" w:rsidRDefault="00A4589F" w:rsidP="001E2926">
                          <w:pPr>
                            <w:pStyle w:val="Bezmezer"/>
                            <w:rPr>
                              <w:sz w:val="24"/>
                              <w:szCs w:val="24"/>
                            </w:rPr>
                          </w:pPr>
                        </w:p>
                        <w:p w14:paraId="6D4739F3" w14:textId="77777777" w:rsidR="00A4589F" w:rsidRDefault="00A4589F" w:rsidP="001E2926">
                          <w:pPr>
                            <w:pStyle w:val="Bezmezer"/>
                            <w:rPr>
                              <w:sz w:val="24"/>
                              <w:szCs w:val="24"/>
                            </w:rPr>
                          </w:pPr>
                        </w:p>
                        <w:p w14:paraId="60872147" w14:textId="77777777" w:rsidR="00A4589F" w:rsidRDefault="00A4589F" w:rsidP="001E2926">
                          <w:pPr>
                            <w:pStyle w:val="Bezmezer"/>
                            <w:rPr>
                              <w:sz w:val="24"/>
                              <w:szCs w:val="24"/>
                            </w:rPr>
                          </w:pPr>
                        </w:p>
                        <w:p w14:paraId="3B148054" w14:textId="77777777" w:rsidR="00A4589F" w:rsidRDefault="00A4589F" w:rsidP="001E2926">
                          <w:pPr>
                            <w:pStyle w:val="Bezmezer"/>
                            <w:rPr>
                              <w:sz w:val="24"/>
                              <w:szCs w:val="24"/>
                            </w:rPr>
                          </w:pPr>
                        </w:p>
                        <w:p w14:paraId="1C8BE0B2" w14:textId="77777777" w:rsidR="00A4589F" w:rsidRDefault="00A4589F" w:rsidP="001E2926">
                          <w:pPr>
                            <w:pStyle w:val="Bezmezer"/>
                            <w:rPr>
                              <w:sz w:val="24"/>
                              <w:szCs w:val="24"/>
                            </w:rPr>
                          </w:pPr>
                        </w:p>
                        <w:p w14:paraId="3D37DFC3" w14:textId="77777777" w:rsidR="00A4589F" w:rsidRDefault="00A4589F" w:rsidP="001E2926">
                          <w:pPr>
                            <w:pStyle w:val="Bezmezer"/>
                            <w:rPr>
                              <w:sz w:val="24"/>
                              <w:szCs w:val="24"/>
                            </w:rPr>
                          </w:pPr>
                        </w:p>
                        <w:p w14:paraId="2390002D" w14:textId="77777777" w:rsidR="00A4589F" w:rsidRDefault="00A4589F" w:rsidP="001E2926">
                          <w:pPr>
                            <w:pStyle w:val="Bezmezer"/>
                            <w:rPr>
                              <w:sz w:val="24"/>
                              <w:szCs w:val="24"/>
                            </w:rPr>
                          </w:pPr>
                        </w:p>
                        <w:p w14:paraId="66638AFF" w14:textId="77777777" w:rsidR="00A4589F" w:rsidRDefault="00A4589F" w:rsidP="001E2926">
                          <w:pPr>
                            <w:pStyle w:val="Bezmezer"/>
                            <w:rPr>
                              <w:sz w:val="24"/>
                              <w:szCs w:val="24"/>
                            </w:rPr>
                          </w:pPr>
                        </w:p>
                        <w:p w14:paraId="13D851E0" w14:textId="77777777" w:rsidR="00A4589F" w:rsidRDefault="00A4589F" w:rsidP="001E2926">
                          <w:pPr>
                            <w:pStyle w:val="Bezmezer"/>
                            <w:rPr>
                              <w:sz w:val="24"/>
                              <w:szCs w:val="24"/>
                            </w:rPr>
                          </w:pPr>
                        </w:p>
                        <w:p w14:paraId="6CC9ADCD" w14:textId="77777777" w:rsidR="00A4589F" w:rsidRDefault="00A4589F" w:rsidP="001E2926">
                          <w:pPr>
                            <w:pStyle w:val="Bezmezer"/>
                            <w:rPr>
                              <w:sz w:val="24"/>
                              <w:szCs w:val="24"/>
                            </w:rPr>
                          </w:pPr>
                        </w:p>
                        <w:p w14:paraId="101D90DB" w14:textId="77777777" w:rsidR="00A4589F" w:rsidRDefault="00A4589F" w:rsidP="001E2926">
                          <w:pPr>
                            <w:pStyle w:val="Bezmezer"/>
                            <w:rPr>
                              <w:sz w:val="24"/>
                              <w:szCs w:val="24"/>
                            </w:rPr>
                          </w:pPr>
                        </w:p>
                        <w:p w14:paraId="594ACCF1" w14:textId="77777777" w:rsidR="00A4589F" w:rsidRDefault="00A4589F" w:rsidP="001E2926">
                          <w:pPr>
                            <w:pStyle w:val="Bezmezer"/>
                            <w:rPr>
                              <w:sz w:val="24"/>
                              <w:szCs w:val="24"/>
                            </w:rPr>
                          </w:pPr>
                        </w:p>
                        <w:p w14:paraId="25A519E9" w14:textId="77777777" w:rsidR="00A4589F" w:rsidRDefault="00A4589F" w:rsidP="001E2926">
                          <w:pPr>
                            <w:pStyle w:val="Bezmezer"/>
                            <w:rPr>
                              <w:sz w:val="24"/>
                              <w:szCs w:val="24"/>
                            </w:rPr>
                          </w:pPr>
                        </w:p>
                        <w:p w14:paraId="49DFC9C0" w14:textId="77777777" w:rsidR="00A4589F" w:rsidRDefault="00A4589F" w:rsidP="001E2926">
                          <w:pPr>
                            <w:pStyle w:val="Bezmezer"/>
                            <w:rPr>
                              <w:sz w:val="24"/>
                              <w:szCs w:val="24"/>
                            </w:rPr>
                          </w:pPr>
                        </w:p>
                        <w:p w14:paraId="294B96E1" w14:textId="77777777" w:rsidR="00A4589F" w:rsidRDefault="00A4589F" w:rsidP="001E2926">
                          <w:pPr>
                            <w:pStyle w:val="Bezmezer"/>
                            <w:rPr>
                              <w:sz w:val="24"/>
                              <w:szCs w:val="24"/>
                            </w:rPr>
                          </w:pPr>
                        </w:p>
                        <w:p w14:paraId="53E7FE31" w14:textId="77777777" w:rsidR="00A4589F" w:rsidRDefault="00A4589F" w:rsidP="001E2926">
                          <w:pPr>
                            <w:pStyle w:val="Bezmezer"/>
                            <w:rPr>
                              <w:sz w:val="24"/>
                              <w:szCs w:val="24"/>
                            </w:rPr>
                          </w:pPr>
                        </w:p>
                        <w:p w14:paraId="060F9072" w14:textId="77777777" w:rsidR="00A4589F" w:rsidRDefault="00A4589F" w:rsidP="001E2926">
                          <w:pPr>
                            <w:pStyle w:val="Bezmezer"/>
                            <w:rPr>
                              <w:sz w:val="24"/>
                              <w:szCs w:val="24"/>
                            </w:rPr>
                          </w:pPr>
                        </w:p>
                        <w:p w14:paraId="1E251572" w14:textId="77777777" w:rsidR="00A4589F" w:rsidRDefault="00A4589F" w:rsidP="001E2926">
                          <w:pPr>
                            <w:pStyle w:val="Bezmezer"/>
                            <w:rPr>
                              <w:sz w:val="24"/>
                              <w:szCs w:val="24"/>
                            </w:rPr>
                          </w:pPr>
                        </w:p>
                        <w:p w14:paraId="0FB47A74" w14:textId="77777777" w:rsidR="00A4589F" w:rsidRDefault="00A4589F" w:rsidP="001E2926">
                          <w:pPr>
                            <w:pStyle w:val="Bezmezer"/>
                            <w:rPr>
                              <w:sz w:val="24"/>
                              <w:szCs w:val="24"/>
                            </w:rPr>
                          </w:pPr>
                        </w:p>
                        <w:p w14:paraId="19CA64EC" w14:textId="77777777" w:rsidR="00A4589F" w:rsidRDefault="00A4589F" w:rsidP="001E2926">
                          <w:pPr>
                            <w:pStyle w:val="Bezmezer"/>
                            <w:rPr>
                              <w:sz w:val="24"/>
                              <w:szCs w:val="24"/>
                            </w:rPr>
                          </w:pPr>
                        </w:p>
                        <w:p w14:paraId="048E6EBB" w14:textId="77777777" w:rsidR="00A4589F" w:rsidRDefault="00A4589F" w:rsidP="001E2926">
                          <w:pPr>
                            <w:pStyle w:val="Bezmezer"/>
                            <w:rPr>
                              <w:sz w:val="24"/>
                              <w:szCs w:val="24"/>
                            </w:rPr>
                          </w:pPr>
                        </w:p>
                        <w:p w14:paraId="673AA9DD" w14:textId="77777777" w:rsidR="00A4589F" w:rsidRDefault="00A4589F" w:rsidP="001E2926">
                          <w:pPr>
                            <w:pStyle w:val="Bezmezer"/>
                            <w:rPr>
                              <w:sz w:val="24"/>
                              <w:szCs w:val="24"/>
                            </w:rPr>
                          </w:pPr>
                        </w:p>
                        <w:p w14:paraId="50936A63" w14:textId="77777777" w:rsidR="00A4589F" w:rsidRDefault="00A4589F" w:rsidP="001E2926">
                          <w:pPr>
                            <w:pStyle w:val="Bezmezer"/>
                            <w:rPr>
                              <w:sz w:val="24"/>
                              <w:szCs w:val="24"/>
                            </w:rPr>
                          </w:pPr>
                        </w:p>
                        <w:p w14:paraId="42652F68" w14:textId="77777777" w:rsidR="00A4589F" w:rsidRPr="001E2926" w:rsidRDefault="00A4589F" w:rsidP="001E2926">
                          <w:pPr>
                            <w:pStyle w:val="Bezmezer"/>
                            <w:jc w:val="right"/>
                            <w:rPr>
                              <w:i/>
                              <w:sz w:val="24"/>
                              <w:szCs w:val="24"/>
                            </w:rPr>
                          </w:pPr>
                          <w:r w:rsidRPr="001E2926">
                            <w:rPr>
                              <w:i/>
                              <w:sz w:val="24"/>
                              <w:szCs w:val="24"/>
                            </w:rPr>
                            <w:t>Jiří Mann</w:t>
                          </w:r>
                          <w:r>
                            <w:rPr>
                              <w:i/>
                              <w:sz w:val="24"/>
                              <w:szCs w:val="24"/>
                            </w:rPr>
                            <w:t xml:space="preserve"> – starosta SDH Vinařice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9E4436" id="_x0000_t202" coordsize="21600,21600" o:spt="202" path="m,l,21600r21600,l21600,xe">
              <v:stroke joinstyle="miter"/>
              <v:path gradientshapeok="t" o:connecttype="rect"/>
            </v:shapetype>
            <v:shape id="Textové pole 14" o:spid="_x0000_s1030" type="#_x0000_t202" style="position:absolute;margin-left:-5.45pt;margin-top:283.35pt;width:548.25pt;height:174.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" fillcolor="white [3201]" strokeweight=".5pt">
              <v:textbox>
                <w:txbxContent>
                  <w:p w:rsidR="00A4589F" w:rsidRDefault="00A4589F" w:rsidP="001E2926">
                    <w:pPr>
                      <w:pStyle w:val="Bezmezer"/>
                      <w:rPr>
                        <w:sz w:val="24"/>
                        <w:szCs w:val="24"/>
                      </w:rPr>
                    </w:pPr>
                    <w:r w:rsidRPr="001E2926">
                      <w:rPr>
                        <w:sz w:val="24"/>
                        <w:szCs w:val="24"/>
                      </w:rPr>
                      <w:t>VÝROČNÍ ZPRÁVA O ČINNOSTI SDH VINAŘICE za rok 2012</w:t>
                    </w: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Default="00A4589F" w:rsidP="001E2926">
                    <w:pPr>
                      <w:pStyle w:val="Bezmezer"/>
                      <w:rPr>
                        <w:sz w:val="24"/>
                        <w:szCs w:val="24"/>
                      </w:rPr>
                    </w:pPr>
                  </w:p>
                  <w:p w:rsidR="00A4589F" w:rsidRPr="001E2926" w:rsidRDefault="00A4589F" w:rsidP="001E2926">
                    <w:pPr>
                      <w:pStyle w:val="Bezmezer"/>
                      <w:jc w:val="right"/>
                      <w:rPr>
                        <w:i/>
                        <w:sz w:val="24"/>
                        <w:szCs w:val="24"/>
                      </w:rPr>
                    </w:pPr>
                    <w:r w:rsidRPr="001E2926">
                      <w:rPr>
                        <w:i/>
                        <w:sz w:val="24"/>
                        <w:szCs w:val="24"/>
                      </w:rPr>
                      <w:t>Jiří Mann</w:t>
                    </w:r>
                    <w:r>
                      <w:rPr>
                        <w:i/>
                        <w:sz w:val="24"/>
                        <w:szCs w:val="24"/>
                      </w:rPr>
                      <w:t xml:space="preserve"> – starosta SDH Vinařice</w:t>
                    </w:r>
                  </w:p>
                </w:txbxContent>
              </v:textbox>
            </v:shape>
          </w:pict>
        </mc:Fallback>
      </mc:AlternateContent>
    </w:r>
    <w:r>
      <w:rPr>
        <w:noProof/>
        <w:lang w:eastAsia="cs-CZ"/>
      </w:rPr>
      <w:drawing>
        <wp:anchor distT="0" distB="0" distL="114300" distR="114300" simplePos="0" relativeHeight="251664384" behindDoc="1" locked="0" layoutInCell="1" allowOverlap="1" wp14:anchorId="24F75463" wp14:editId="3F6D2EA3">
          <wp:simplePos x="0" y="0"/>
          <wp:positionH relativeFrom="column">
            <wp:posOffset>2454910</wp:posOffset>
          </wp:positionH>
          <wp:positionV relativeFrom="paragraph">
            <wp:posOffset>-297180</wp:posOffset>
          </wp:positionV>
          <wp:extent cx="1428750" cy="914400"/>
          <wp:effectExtent l="0" t="0" r="0" b="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mek 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8750" cy="914400"/>
                  </a:xfrm>
                  <a:prstGeom prst="rect">
                    <a:avLst/>
                  </a:prstGeom>
                </pic:spPr>
              </pic:pic>
            </a:graphicData>
          </a:graphic>
          <wp14:sizeRelH relativeFrom="page">
            <wp14:pctWidth>0</wp14:pctWidth>
          </wp14:sizeRelH>
          <wp14:sizeRelV relativeFrom="page">
            <wp14:pctHeight>0</wp14:pctHeight>
          </wp14:sizeRelV>
        </wp:anchor>
      </w:drawing>
    </w:r>
    <w:r>
      <w:rPr>
        <w:b/>
        <w:sz w:val="44"/>
        <w:szCs w:val="44"/>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Vinařické listy      </w:t>
    </w:r>
    <w:r>
      <w:rPr>
        <w:b/>
        <w:sz w:val="44"/>
        <w:szCs w:val="44"/>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t xml:space="preserve">                                                 únor 2013</w:t>
    </w:r>
    <w:r>
      <w:rPr>
        <w:b/>
        <w:sz w:val="44"/>
        <w:szCs w:val="44"/>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133EF" w14:textId="77777777" w:rsidR="00A4589F" w:rsidRPr="001E2926" w:rsidRDefault="00A4589F" w:rsidP="001E2926">
    <w:pPr>
      <w:pBdr>
        <w:bottom w:val="thickThinLargeGap" w:sz="24" w:space="1" w:color="7F7F7F" w:themeColor="text1" w:themeTint="80"/>
      </w:pBdr>
      <w:tabs>
        <w:tab w:val="center" w:pos="4536"/>
        <w:tab w:val="right" w:pos="9072"/>
      </w:tabs>
      <w:spacing w:after="0" w:line="240" w:lineRule="auto"/>
      <w:rPr>
        <w:color w:val="470000" w:themeColor="accent1" w:themeShade="7F"/>
        <w:spacing w:val="5"/>
      </w:rPr>
    </w:pPr>
    <w:r w:rsidRPr="007C607C">
      <w:rPr>
        <w:noProof/>
        <w:color w:val="FF0000"/>
        <w:lang w:eastAsia="cs-CZ"/>
        <w14:shadow w14:blurRad="50800" w14:dist="50800" w14:dir="5400000" w14:sx="0" w14:sy="0" w14:kx="0" w14:ky="0" w14:algn="ctr">
          <w14:srgbClr w14:val="000000">
            <w14:alpha w14:val="61000"/>
          </w14:srgbClr>
        </w14:shadow>
      </w:rPr>
      <w:drawing>
        <wp:anchor distT="0" distB="0" distL="114300" distR="114300" simplePos="0" relativeHeight="251580928" behindDoc="1" locked="0" layoutInCell="1" allowOverlap="1" wp14:anchorId="5AA2EBEE" wp14:editId="37420159">
          <wp:simplePos x="0" y="0"/>
          <wp:positionH relativeFrom="column">
            <wp:posOffset>2483485</wp:posOffset>
          </wp:positionH>
          <wp:positionV relativeFrom="paragraph">
            <wp:posOffset>-297180</wp:posOffset>
          </wp:positionV>
          <wp:extent cx="1371600" cy="914400"/>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mek 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14:sizeRelH relativeFrom="page">
            <wp14:pctWidth>0</wp14:pctWidth>
          </wp14:sizeRelH>
          <wp14:sizeRelV relativeFrom="page">
            <wp14:pctHeight>0</wp14:pctHeight>
          </wp14:sizeRelV>
        </wp:anchor>
      </w:drawing>
    </w:r>
    <w:r w:rsidRPr="007C607C">
      <w:rPr>
        <w:b/>
        <w:color w:val="FF0000"/>
        <w:sz w:val="44"/>
        <w:szCs w:val="44"/>
        <w14:shadow w14:blurRad="50800" w14:dist="50800" w14:dir="5400000" w14:sx="0" w14:sy="0" w14:kx="0" w14:ky="0" w14:algn="ctr">
          <w14:srgbClr w14:val="000000">
            <w14:alpha w14:val="61000"/>
          </w14:srgbClr>
        </w14:shadow>
        <w14:textOutline w14:w="10541" w14:cap="flat" w14:cmpd="sng" w14:algn="ctr">
          <w14:solidFill>
            <w14:srgbClr w14:val="7D7D7D">
              <w14:tint w14:val="100000"/>
              <w14:shade w14:val="100000"/>
              <w14:satMod w14:val="110000"/>
            </w14:srgbClr>
          </w14:solidFill>
          <w14:prstDash w14:val="solid"/>
          <w14:round/>
        </w14:textOutline>
      </w:rPr>
      <w:t xml:space="preserve">Vinařické listy      </w:t>
    </w:r>
    <w:r w:rsidRPr="001E2926">
      <w:rPr>
        <w:b/>
        <w:sz w:val="44"/>
        <w:szCs w:val="44"/>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t xml:space="preserve">                     </w:t>
    </w:r>
    <w:r w:rsidR="003927A7">
      <w:rPr>
        <w:b/>
        <w:sz w:val="44"/>
        <w:szCs w:val="44"/>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3927A7">
      <w:rPr>
        <w:b/>
        <w:color w:val="FF0000"/>
        <w:sz w:val="44"/>
        <w:szCs w:val="44"/>
        <w14:shadow w14:blurRad="50800" w14:dist="50800" w14:dir="5400000" w14:sx="0" w14:sy="0" w14:kx="0" w14:ky="0" w14:algn="ctr">
          <w14:srgbClr w14:val="000000">
            <w14:alpha w14:val="61000"/>
          </w14:srgbClr>
        </w14:shadow>
        <w14:textOutline w14:w="10541" w14:cap="flat" w14:cmpd="sng" w14:algn="ctr">
          <w14:solidFill>
            <w14:srgbClr w14:val="7D7D7D">
              <w14:tint w14:val="100000"/>
              <w14:shade w14:val="100000"/>
              <w14:satMod w14:val="110000"/>
            </w14:srgbClr>
          </w14:solidFill>
          <w14:prstDash w14:val="solid"/>
          <w14:round/>
        </w14:textOutline>
      </w:rPr>
      <w:t>prosinec</w:t>
    </w:r>
    <w:r w:rsidR="009C114D">
      <w:rPr>
        <w:b/>
        <w:color w:val="FF0000"/>
        <w:sz w:val="44"/>
        <w:szCs w:val="44"/>
        <w14:shadow w14:blurRad="50800" w14:dist="50800" w14:dir="5400000" w14:sx="0" w14:sy="0" w14:kx="0" w14:ky="0" w14:algn="ctr">
          <w14:srgbClr w14:val="000000">
            <w14:alpha w14:val="61000"/>
          </w14:srgbClr>
        </w14:shadow>
        <w14:textOutline w14:w="10541" w14:cap="flat" w14:cmpd="sng" w14:algn="ctr">
          <w14:solidFill>
            <w14:srgbClr w14:val="7D7D7D">
              <w14:tint w14:val="100000"/>
              <w14:shade w14:val="100000"/>
              <w14:satMod w14:val="110000"/>
            </w14:srgbClr>
          </w14:solidFill>
          <w14:prstDash w14:val="solid"/>
          <w14:round/>
        </w14:textOutline>
      </w:rPr>
      <w:t xml:space="preserve"> 2021</w:t>
    </w:r>
  </w:p>
  <w:p w14:paraId="1262448C" w14:textId="77777777" w:rsidR="00A4589F" w:rsidRPr="00923824" w:rsidRDefault="00A4589F">
    <w:pPr>
      <w:pStyle w:val="Zhlav"/>
      <w:rPr>
        <w:color w:val="808080" w:themeColor="background1" w:themeShade="8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4AF21" w14:textId="77777777" w:rsidR="00A4589F" w:rsidRDefault="00A61D57">
    <w:pPr>
      <w:pStyle w:val="Zhlav"/>
    </w:pPr>
    <w:r>
      <w:rPr>
        <w:noProof/>
        <w:lang w:eastAsia="cs-CZ"/>
      </w:rPr>
      <w:drawing>
        <wp:anchor distT="0" distB="0" distL="114300" distR="114300" simplePos="0" relativeHeight="251570687" behindDoc="1" locked="0" layoutInCell="1" allowOverlap="1" wp14:anchorId="030B7591" wp14:editId="69A9F644">
          <wp:simplePos x="0" y="0"/>
          <wp:positionH relativeFrom="margin">
            <wp:posOffset>-315400</wp:posOffset>
          </wp:positionH>
          <wp:positionV relativeFrom="margin">
            <wp:posOffset>-1720358</wp:posOffset>
          </wp:positionV>
          <wp:extent cx="752475" cy="829310"/>
          <wp:effectExtent l="152400" t="133350" r="142875" b="123190"/>
          <wp:wrapTight wrapText="bothSides">
            <wp:wrapPolygon edited="0">
              <wp:start x="-1635" y="292"/>
              <wp:lineTo x="-4880" y="2201"/>
              <wp:lineTo x="-1207" y="9406"/>
              <wp:lineTo x="-5178" y="11072"/>
              <wp:lineTo x="-1083" y="20287"/>
              <wp:lineTo x="10605" y="21943"/>
              <wp:lineTo x="19160" y="22179"/>
              <wp:lineTo x="19657" y="21971"/>
              <wp:lineTo x="22138" y="20930"/>
              <wp:lineTo x="22635" y="20721"/>
              <wp:lineTo x="22319" y="8281"/>
              <wp:lineTo x="21357" y="484"/>
              <wp:lineTo x="20210" y="-1768"/>
              <wp:lineTo x="5543" y="-2173"/>
              <wp:lineTo x="1343" y="-957"/>
              <wp:lineTo x="-1635" y="292"/>
            </wp:wrapPolygon>
          </wp:wrapTight>
          <wp:docPr id="15" name="Obrázek 15" descr="Vektorový obrázek, ilustrační klipart Vločka v rozlišení 1218x1280 pixelů zdarma ke stažení, Vánoce vektor do vašich dokument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ktorový obrázek, ilustrační klipart Vločka v rozlišení 1218x1280 pixelů zdarma ke stažení, Vánoce vektor do vašich dokumentů"/>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489145">
                    <a:off x="0" y="0"/>
                    <a:ext cx="752475"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14D">
      <w:rPr>
        <w:noProof/>
        <w:lang w:eastAsia="cs-CZ"/>
      </w:rPr>
      <w:drawing>
        <wp:anchor distT="0" distB="0" distL="114300" distR="114300" simplePos="0" relativeHeight="251647488" behindDoc="1" locked="0" layoutInCell="1" allowOverlap="1" wp14:anchorId="3859908F" wp14:editId="5F0B801C">
          <wp:simplePos x="0" y="0"/>
          <wp:positionH relativeFrom="margin">
            <wp:posOffset>6248400</wp:posOffset>
          </wp:positionH>
          <wp:positionV relativeFrom="margin">
            <wp:posOffset>-2593975</wp:posOffset>
          </wp:positionV>
          <wp:extent cx="752475" cy="829310"/>
          <wp:effectExtent l="0" t="0" r="9525" b="8890"/>
          <wp:wrapTight wrapText="bothSides">
            <wp:wrapPolygon edited="0">
              <wp:start x="0" y="0"/>
              <wp:lineTo x="0" y="21335"/>
              <wp:lineTo x="21327" y="21335"/>
              <wp:lineTo x="21327" y="0"/>
              <wp:lineTo x="0" y="0"/>
            </wp:wrapPolygon>
          </wp:wrapTight>
          <wp:docPr id="16" name="Obrázek 16" descr="Vektorový obrázek, ilustrační klipart Vločka v rozlišení 1218x1280 pixelů zdarma ke stažení, Vánoce vektor do vašich dokument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ktorový obrázek, ilustrační klipart Vločka v rozlišení 1218x1280 pixelů zdarma ke stažení, Vánoce vektor do vašich dokumentů"/>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14D">
      <w:rPr>
        <w:noProof/>
        <w:lang w:eastAsia="cs-CZ"/>
      </w:rPr>
      <w:drawing>
        <wp:anchor distT="0" distB="0" distL="114300" distR="114300" simplePos="0" relativeHeight="251565568" behindDoc="1" locked="0" layoutInCell="1" allowOverlap="1" wp14:anchorId="573E9AEC" wp14:editId="17CA2707">
          <wp:simplePos x="0" y="0"/>
          <wp:positionH relativeFrom="column">
            <wp:posOffset>3274060</wp:posOffset>
          </wp:positionH>
          <wp:positionV relativeFrom="paragraph">
            <wp:posOffset>-478155</wp:posOffset>
          </wp:positionV>
          <wp:extent cx="4151435" cy="2569210"/>
          <wp:effectExtent l="0" t="0" r="1905" b="2540"/>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mek 5.png"/>
                  <pic:cNvPicPr/>
                </pic:nvPicPr>
                <pic:blipFill>
                  <a:blip r:embed="rId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151435" cy="2569210"/>
                  </a:xfrm>
                  <a:prstGeom prst="rect">
                    <a:avLst/>
                  </a:prstGeom>
                </pic:spPr>
              </pic:pic>
            </a:graphicData>
          </a:graphic>
          <wp14:sizeRelH relativeFrom="page">
            <wp14:pctWidth>0</wp14:pctWidth>
          </wp14:sizeRelH>
          <wp14:sizeRelV relativeFrom="page">
            <wp14:pctHeight>0</wp14:pctHeight>
          </wp14:sizeRelV>
        </wp:anchor>
      </w:drawing>
    </w:r>
    <w:r w:rsidR="009C114D">
      <w:rPr>
        <w:noProof/>
        <w:lang w:eastAsia="cs-CZ"/>
      </w:rPr>
      <mc:AlternateContent>
        <mc:Choice Requires="wps">
          <w:drawing>
            <wp:anchor distT="0" distB="0" distL="114300" distR="114300" simplePos="0" relativeHeight="251575808" behindDoc="0" locked="0" layoutInCell="1" allowOverlap="1" wp14:anchorId="41480279" wp14:editId="0293A803">
              <wp:simplePos x="0" y="0"/>
              <wp:positionH relativeFrom="column">
                <wp:posOffset>-116840</wp:posOffset>
              </wp:positionH>
              <wp:positionV relativeFrom="paragraph">
                <wp:posOffset>-306705</wp:posOffset>
              </wp:positionV>
              <wp:extent cx="4610100" cy="1529080"/>
              <wp:effectExtent l="0" t="0" r="0" b="0"/>
              <wp:wrapNone/>
              <wp:docPr id="9" name="Textové pole 9"/>
              <wp:cNvGraphicFramePr/>
              <a:graphic xmlns:a="http://schemas.openxmlformats.org/drawingml/2006/main">
                <a:graphicData uri="http://schemas.microsoft.com/office/word/2010/wordprocessingShape">
                  <wps:wsp>
                    <wps:cNvSpPr txBox="1"/>
                    <wps:spPr>
                      <a:xfrm>
                        <a:off x="0" y="0"/>
                        <a:ext cx="4610100" cy="1529080"/>
                      </a:xfrm>
                      <a:prstGeom prst="rect">
                        <a:avLst/>
                      </a:prstGeom>
                      <a:noFill/>
                      <a:ln>
                        <a:noFill/>
                      </a:ln>
                      <a:effectLst/>
                    </wps:spPr>
                    <wps:txbx>
                      <w:txbxContent>
                        <w:p w14:paraId="5EAADD21" w14:textId="77777777" w:rsidR="00A4589F" w:rsidRPr="00917B3D" w:rsidRDefault="00A4589F" w:rsidP="000B52C2">
                          <w:pPr>
                            <w:pStyle w:val="Zhlav"/>
                            <w:jc w:val="center"/>
                            <w:rPr>
                              <w:b/>
                              <w:color w:val="FF0000"/>
                              <w:sz w:val="72"/>
                              <w:szCs w:val="72"/>
                              <w14:shadow w14:blurRad="12700" w14:dist="38100" w14:dir="2700000" w14:sx="100000" w14:sy="100000" w14:kx="0" w14:ky="0" w14:algn="tl">
                                <w14:srgbClr w14:val="FFC000"/>
                              </w14:shadow>
                              <w14:textOutline w14:w="9525" w14:cap="flat" w14:cmpd="sng" w14:algn="ctr">
                                <w14:solidFill>
                                  <w14:srgbClr w14:val="000000"/>
                                </w14:solidFill>
                                <w14:prstDash w14:val="solid"/>
                                <w14:round/>
                              </w14:textOutline>
                            </w:rPr>
                          </w:pPr>
                          <w:r w:rsidRPr="00917B3D">
                            <w:rPr>
                              <w:b/>
                              <w:color w:val="FF0000"/>
                              <w:sz w:val="72"/>
                              <w:szCs w:val="72"/>
                              <w14:shadow w14:blurRad="12700" w14:dist="38100" w14:dir="2700000" w14:sx="100000" w14:sy="100000" w14:kx="0" w14:ky="0" w14:algn="tl">
                                <w14:srgbClr w14:val="FFC000"/>
                              </w14:shadow>
                              <w14:textOutline w14:w="9525" w14:cap="flat" w14:cmpd="sng" w14:algn="ctr">
                                <w14:solidFill>
                                  <w14:srgbClr w14:val="000000"/>
                                </w14:solidFill>
                                <w14:prstDash w14:val="solid"/>
                                <w14:round/>
                              </w14:textOutline>
                            </w:rPr>
                            <w:t>Vinařické listy</w:t>
                          </w:r>
                        </w:p>
                      </w:txbxContent>
                    </wps:txbx>
                    <wps:bodyPr rot="0" spcFirstLastPara="0" vertOverflow="overflow" horzOverflow="overflow" vert="horz" wrap="square" lIns="91440" tIns="45720" rIns="91440" bIns="45720" numCol="1" spcCol="0" rtlCol="0" fromWordArt="0" anchor="t"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7539BA" id="_x0000_t202" coordsize="21600,21600" o:spt="202" path="m,l,21600r21600,l21600,xe">
              <v:stroke joinstyle="miter"/>
              <v:path gradientshapeok="t" o:connecttype="rect"/>
            </v:shapetype>
            <v:shape id="Textové pole 9" o:spid="_x0000_s1032" type="#_x0000_t202" style="position:absolute;margin-left:-9.2pt;margin-top:-24.15pt;width:363pt;height:120.4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" filled="f" stroked="f">
              <v:textbox>
                <w:txbxContent>
                  <w:p w:rsidR="00A4589F" w:rsidRPr="00917B3D" w:rsidRDefault="00A4589F" w:rsidP="000B52C2">
                    <w:pPr>
                      <w:pStyle w:val="Zhlav"/>
                      <w:jc w:val="center"/>
                      <w:rPr>
                        <w:b/>
                        <w:color w:val="FF0000"/>
                        <w:sz w:val="72"/>
                        <w:szCs w:val="72"/>
                        <w14:shadow w14:blurRad="12700" w14:dist="38100" w14:dir="2700000" w14:sx="100000" w14:sy="100000" w14:kx="0" w14:ky="0" w14:algn="tl">
                          <w14:srgbClr w14:val="FFC000"/>
                        </w14:shadow>
                        <w14:textOutline w14:w="9525" w14:cap="flat" w14:cmpd="sng" w14:algn="ctr">
                          <w14:solidFill>
                            <w14:srgbClr w14:val="000000"/>
                          </w14:solidFill>
                          <w14:prstDash w14:val="solid"/>
                          <w14:round/>
                        </w14:textOutline>
                      </w:rPr>
                    </w:pPr>
                    <w:r w:rsidRPr="00917B3D">
                      <w:rPr>
                        <w:b/>
                        <w:color w:val="FF0000"/>
                        <w:sz w:val="72"/>
                        <w:szCs w:val="72"/>
                        <w14:shadow w14:blurRad="12700" w14:dist="38100" w14:dir="2700000" w14:sx="100000" w14:sy="100000" w14:kx="0" w14:ky="0" w14:algn="tl">
                          <w14:srgbClr w14:val="FFC000"/>
                        </w14:shadow>
                        <w14:textOutline w14:w="9525" w14:cap="flat" w14:cmpd="sng" w14:algn="ctr">
                          <w14:solidFill>
                            <w14:srgbClr w14:val="000000"/>
                          </w14:solidFill>
                          <w14:prstDash w14:val="solid"/>
                          <w14:round/>
                        </w14:textOutline>
                      </w:rPr>
                      <w:t>Vinařické listy</w:t>
                    </w:r>
                  </w:p>
                </w:txbxContent>
              </v:textbox>
            </v:shape>
          </w:pict>
        </mc:Fallback>
      </mc:AlternateContent>
    </w:r>
  </w:p>
  <w:p w14:paraId="784F5263" w14:textId="77777777" w:rsidR="00A4589F" w:rsidRDefault="00A4589F">
    <w:pPr>
      <w:pStyle w:val="Zhlav"/>
    </w:pPr>
  </w:p>
  <w:p w14:paraId="16189229" w14:textId="77777777" w:rsidR="00A4589F" w:rsidRDefault="009C114D">
    <w:pPr>
      <w:pStyle w:val="Zhlav"/>
    </w:pPr>
    <w:r>
      <w:rPr>
        <w:b/>
        <w:noProof/>
        <w:sz w:val="28"/>
        <w:szCs w:val="28"/>
        <w:lang w:eastAsia="cs-CZ"/>
      </w:rPr>
      <w:drawing>
        <wp:anchor distT="0" distB="0" distL="114300" distR="114300" simplePos="0" relativeHeight="251593216" behindDoc="1" locked="0" layoutInCell="1" allowOverlap="1" wp14:anchorId="75A13C93" wp14:editId="459DCA2A">
          <wp:simplePos x="0" y="0"/>
          <wp:positionH relativeFrom="column">
            <wp:posOffset>1292225</wp:posOffset>
          </wp:positionH>
          <wp:positionV relativeFrom="paragraph">
            <wp:posOffset>110490</wp:posOffset>
          </wp:positionV>
          <wp:extent cx="1876425" cy="1250950"/>
          <wp:effectExtent l="0" t="0" r="9525" b="635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6425" cy="1250950"/>
                  </a:xfrm>
                  <a:prstGeom prst="rect">
                    <a:avLst/>
                  </a:prstGeom>
                  <a:noFill/>
                </pic:spPr>
              </pic:pic>
            </a:graphicData>
          </a:graphic>
          <wp14:sizeRelH relativeFrom="page">
            <wp14:pctWidth>0</wp14:pctWidth>
          </wp14:sizeRelH>
          <wp14:sizeRelV relativeFrom="page">
            <wp14:pctHeight>0</wp14:pctHeight>
          </wp14:sizeRelV>
        </wp:anchor>
      </w:drawing>
    </w:r>
  </w:p>
  <w:p w14:paraId="47ABDB7A" w14:textId="77777777" w:rsidR="00A4589F" w:rsidRDefault="00A4589F">
    <w:pPr>
      <w:pStyle w:val="Zhlav"/>
    </w:pPr>
  </w:p>
  <w:p w14:paraId="270FB415" w14:textId="77777777" w:rsidR="00A4589F" w:rsidRDefault="00A4589F" w:rsidP="009428B2">
    <w:pPr>
      <w:pStyle w:val="Zhlav"/>
      <w:tabs>
        <w:tab w:val="clear" w:pos="4536"/>
        <w:tab w:val="clear" w:pos="9072"/>
        <w:tab w:val="left" w:pos="8445"/>
      </w:tabs>
    </w:pPr>
    <w:r>
      <w:t xml:space="preserve">                               </w:t>
    </w:r>
    <w:r>
      <w:tab/>
    </w:r>
  </w:p>
  <w:p w14:paraId="207C5E86" w14:textId="77777777" w:rsidR="00A4589F" w:rsidRPr="00135445" w:rsidRDefault="00A4589F" w:rsidP="007C1804">
    <w:pPr>
      <w:pStyle w:val="Zhlav"/>
      <w:pBdr>
        <w:bottom w:val="thickThinLargeGap" w:sz="24" w:space="1" w:color="7F7F7F" w:themeColor="text1" w:themeTint="80"/>
      </w:pBdr>
      <w:ind w:left="-284" w:right="-143"/>
      <w:rPr>
        <w:b/>
        <w:sz w:val="28"/>
        <w:szCs w:val="28"/>
      </w:rPr>
    </w:pPr>
    <w:r>
      <w:rPr>
        <w:b/>
        <w:sz w:val="28"/>
        <w:szCs w:val="28"/>
      </w:rPr>
      <w:t xml:space="preserve">Č. </w:t>
    </w:r>
    <w:r w:rsidR="003927A7">
      <w:rPr>
        <w:b/>
        <w:sz w:val="28"/>
        <w:szCs w:val="28"/>
      </w:rPr>
      <w:t>6</w:t>
    </w:r>
    <w:r>
      <w:rPr>
        <w:b/>
        <w:sz w:val="28"/>
        <w:szCs w:val="28"/>
      </w:rPr>
      <w:t xml:space="preserve">. </w:t>
    </w:r>
    <w:r w:rsidR="003927A7">
      <w:rPr>
        <w:b/>
        <w:sz w:val="28"/>
        <w:szCs w:val="28"/>
      </w:rPr>
      <w:t>prosinec</w:t>
    </w:r>
    <w:r w:rsidR="009C114D">
      <w:rPr>
        <w:b/>
        <w:sz w:val="28"/>
        <w:szCs w:val="28"/>
      </w:rPr>
      <w:t xml:space="preserve"> 2021</w:t>
    </w:r>
    <w:r w:rsidR="00AC4B4C">
      <w:rPr>
        <w:b/>
        <w:sz w:val="28"/>
        <w:szCs w:val="28"/>
      </w:rPr>
      <w:t xml:space="preserve">  </w:t>
    </w:r>
  </w:p>
  <w:p w14:paraId="5E430CCD" w14:textId="77777777" w:rsidR="00A4589F" w:rsidRDefault="00A4589F" w:rsidP="007C1804">
    <w:pPr>
      <w:pStyle w:val="Zhlav"/>
      <w:ind w:left="-284" w:right="-14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D69EA"/>
    <w:multiLevelType w:val="hybridMultilevel"/>
    <w:tmpl w:val="D1DA58E2"/>
    <w:lvl w:ilvl="0" w:tplc="FB10562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CE95164"/>
    <w:multiLevelType w:val="hybridMultilevel"/>
    <w:tmpl w:val="53F66656"/>
    <w:lvl w:ilvl="0" w:tplc="37A0533A">
      <w:start w:val="3"/>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7B450B4"/>
    <w:multiLevelType w:val="hybridMultilevel"/>
    <w:tmpl w:val="5A9A2BF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4FD1507"/>
    <w:multiLevelType w:val="hybridMultilevel"/>
    <w:tmpl w:val="0F5C9B12"/>
    <w:lvl w:ilvl="0" w:tplc="904C298A">
      <w:start w:val="1"/>
      <w:numFmt w:val="lowerRoman"/>
      <w:lvlText w:val="%1."/>
      <w:lvlJc w:val="left"/>
      <w:pPr>
        <w:ind w:left="1800" w:hanging="72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 w15:restartNumberingAfterBreak="0">
    <w:nsid w:val="359675C0"/>
    <w:multiLevelType w:val="hybridMultilevel"/>
    <w:tmpl w:val="7B92F504"/>
    <w:lvl w:ilvl="0" w:tplc="EFE81A7C">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85F16BF"/>
    <w:multiLevelType w:val="hybridMultilevel"/>
    <w:tmpl w:val="819017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15A3B49"/>
    <w:multiLevelType w:val="hybridMultilevel"/>
    <w:tmpl w:val="4DB8FD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8D06A13"/>
    <w:multiLevelType w:val="hybridMultilevel"/>
    <w:tmpl w:val="ECDAE4FC"/>
    <w:lvl w:ilvl="0" w:tplc="F4AE807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8F038BD"/>
    <w:multiLevelType w:val="hybridMultilevel"/>
    <w:tmpl w:val="0B9CA82E"/>
    <w:lvl w:ilvl="0" w:tplc="AB88F31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CD64092"/>
    <w:multiLevelType w:val="hybridMultilevel"/>
    <w:tmpl w:val="8288FF9E"/>
    <w:lvl w:ilvl="0" w:tplc="510E01EE">
      <w:start w:val="26"/>
      <w:numFmt w:val="bullet"/>
      <w:lvlText w:val="-"/>
      <w:lvlJc w:val="left"/>
      <w:pPr>
        <w:ind w:left="420" w:hanging="360"/>
      </w:pPr>
      <w:rPr>
        <w:rFonts w:ascii="Calibri" w:eastAsiaTheme="minorEastAsia" w:hAnsi="Calibri" w:cstheme="minorBid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0" w15:restartNumberingAfterBreak="0">
    <w:nsid w:val="61566DE0"/>
    <w:multiLevelType w:val="hybridMultilevel"/>
    <w:tmpl w:val="B91C0B6A"/>
    <w:lvl w:ilvl="0" w:tplc="1FB6ED22">
      <w:start w:val="1"/>
      <w:numFmt w:val="decimal"/>
      <w:lvlText w:val="%1."/>
      <w:lvlJc w:val="left"/>
      <w:pPr>
        <w:ind w:left="643"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3DA6E4F"/>
    <w:multiLevelType w:val="hybridMultilevel"/>
    <w:tmpl w:val="AF783140"/>
    <w:lvl w:ilvl="0" w:tplc="E274231E">
      <w:start w:val="3"/>
      <w:numFmt w:val="bullet"/>
      <w:lvlText w:val="-"/>
      <w:lvlJc w:val="left"/>
      <w:pPr>
        <w:ind w:left="1080" w:hanging="360"/>
      </w:pPr>
      <w:rPr>
        <w:rFonts w:ascii="Calibri" w:eastAsiaTheme="minorEastAsia"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6B91786F"/>
    <w:multiLevelType w:val="hybridMultilevel"/>
    <w:tmpl w:val="36E084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FD34F5E"/>
    <w:multiLevelType w:val="hybridMultilevel"/>
    <w:tmpl w:val="C3C63D82"/>
    <w:lvl w:ilvl="0" w:tplc="34E82A72">
      <w:start w:val="26"/>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0E836D3"/>
    <w:multiLevelType w:val="hybridMultilevel"/>
    <w:tmpl w:val="54CC70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12"/>
  </w:num>
  <w:num w:numId="5">
    <w:abstractNumId w:val="8"/>
  </w:num>
  <w:num w:numId="6">
    <w:abstractNumId w:val="3"/>
  </w:num>
  <w:num w:numId="7">
    <w:abstractNumId w:val="0"/>
  </w:num>
  <w:num w:numId="8">
    <w:abstractNumId w:val="7"/>
  </w:num>
  <w:num w:numId="9">
    <w:abstractNumId w:val="1"/>
  </w:num>
  <w:num w:numId="10">
    <w:abstractNumId w:val="11"/>
  </w:num>
  <w:num w:numId="11">
    <w:abstractNumId w:val="2"/>
  </w:num>
  <w:num w:numId="12">
    <w:abstractNumId w:val="13"/>
  </w:num>
  <w:num w:numId="13">
    <w:abstractNumId w:val="9"/>
  </w:num>
  <w:num w:numId="14">
    <w:abstractNumId w:val="10"/>
  </w:num>
  <w:num w:numId="15">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A1A"/>
    <w:rsid w:val="00000FF4"/>
    <w:rsid w:val="00021880"/>
    <w:rsid w:val="00021A3E"/>
    <w:rsid w:val="00023259"/>
    <w:rsid w:val="00023D77"/>
    <w:rsid w:val="000321A5"/>
    <w:rsid w:val="000377F2"/>
    <w:rsid w:val="000418D7"/>
    <w:rsid w:val="00043AF5"/>
    <w:rsid w:val="000442AB"/>
    <w:rsid w:val="0004632A"/>
    <w:rsid w:val="00047AAD"/>
    <w:rsid w:val="000629CC"/>
    <w:rsid w:val="00071D1F"/>
    <w:rsid w:val="00073A73"/>
    <w:rsid w:val="000776A6"/>
    <w:rsid w:val="0008122C"/>
    <w:rsid w:val="00085523"/>
    <w:rsid w:val="00087DB8"/>
    <w:rsid w:val="000901D5"/>
    <w:rsid w:val="00097EA8"/>
    <w:rsid w:val="000A0BB8"/>
    <w:rsid w:val="000B0E75"/>
    <w:rsid w:val="000B1154"/>
    <w:rsid w:val="000B18F1"/>
    <w:rsid w:val="000B264C"/>
    <w:rsid w:val="000B52C2"/>
    <w:rsid w:val="000C1FE8"/>
    <w:rsid w:val="000C4FCD"/>
    <w:rsid w:val="000C6810"/>
    <w:rsid w:val="000D0182"/>
    <w:rsid w:val="000D5723"/>
    <w:rsid w:val="000D5B60"/>
    <w:rsid w:val="000E5030"/>
    <w:rsid w:val="000E6F61"/>
    <w:rsid w:val="000E7BB6"/>
    <w:rsid w:val="000F069C"/>
    <w:rsid w:val="000F4342"/>
    <w:rsid w:val="000F5B40"/>
    <w:rsid w:val="0010560A"/>
    <w:rsid w:val="00123BE9"/>
    <w:rsid w:val="00124124"/>
    <w:rsid w:val="001242CF"/>
    <w:rsid w:val="0012570E"/>
    <w:rsid w:val="00135445"/>
    <w:rsid w:val="00136F3E"/>
    <w:rsid w:val="00144A63"/>
    <w:rsid w:val="0014518E"/>
    <w:rsid w:val="00156CBC"/>
    <w:rsid w:val="00157C97"/>
    <w:rsid w:val="001621D4"/>
    <w:rsid w:val="00162F28"/>
    <w:rsid w:val="001634AD"/>
    <w:rsid w:val="00171ECF"/>
    <w:rsid w:val="001775DB"/>
    <w:rsid w:val="001811C1"/>
    <w:rsid w:val="0019283E"/>
    <w:rsid w:val="001A23A5"/>
    <w:rsid w:val="001A489F"/>
    <w:rsid w:val="001B04A3"/>
    <w:rsid w:val="001B1C86"/>
    <w:rsid w:val="001B7EC6"/>
    <w:rsid w:val="001C0D52"/>
    <w:rsid w:val="001C1348"/>
    <w:rsid w:val="001C1BD3"/>
    <w:rsid w:val="001C5C52"/>
    <w:rsid w:val="001C723D"/>
    <w:rsid w:val="001C76B2"/>
    <w:rsid w:val="001D0C92"/>
    <w:rsid w:val="001D2624"/>
    <w:rsid w:val="001E0A9C"/>
    <w:rsid w:val="001E1AE4"/>
    <w:rsid w:val="001E2926"/>
    <w:rsid w:val="001E2E89"/>
    <w:rsid w:val="001E3071"/>
    <w:rsid w:val="001E3A88"/>
    <w:rsid w:val="001F0D51"/>
    <w:rsid w:val="00204AFB"/>
    <w:rsid w:val="00207E41"/>
    <w:rsid w:val="002137BC"/>
    <w:rsid w:val="00226852"/>
    <w:rsid w:val="00240BEE"/>
    <w:rsid w:val="00240D70"/>
    <w:rsid w:val="00241759"/>
    <w:rsid w:val="00246573"/>
    <w:rsid w:val="00247C70"/>
    <w:rsid w:val="00247FB2"/>
    <w:rsid w:val="00250FAD"/>
    <w:rsid w:val="00254D32"/>
    <w:rsid w:val="00255587"/>
    <w:rsid w:val="002573BF"/>
    <w:rsid w:val="00262EF0"/>
    <w:rsid w:val="002770F9"/>
    <w:rsid w:val="002A03E6"/>
    <w:rsid w:val="002A297B"/>
    <w:rsid w:val="002A5F7C"/>
    <w:rsid w:val="002B1DE5"/>
    <w:rsid w:val="002B4D3C"/>
    <w:rsid w:val="002C0560"/>
    <w:rsid w:val="002C2B4C"/>
    <w:rsid w:val="002C5E00"/>
    <w:rsid w:val="002C7E92"/>
    <w:rsid w:val="002D2720"/>
    <w:rsid w:val="002D4998"/>
    <w:rsid w:val="002D622E"/>
    <w:rsid w:val="002E2024"/>
    <w:rsid w:val="002F3CA5"/>
    <w:rsid w:val="002F7EE2"/>
    <w:rsid w:val="00303DAC"/>
    <w:rsid w:val="00304EC6"/>
    <w:rsid w:val="0032284D"/>
    <w:rsid w:val="0032453B"/>
    <w:rsid w:val="00324FB9"/>
    <w:rsid w:val="0032706E"/>
    <w:rsid w:val="0033390C"/>
    <w:rsid w:val="003340C0"/>
    <w:rsid w:val="00335AC4"/>
    <w:rsid w:val="003453C8"/>
    <w:rsid w:val="00345CC8"/>
    <w:rsid w:val="0035098F"/>
    <w:rsid w:val="003546BA"/>
    <w:rsid w:val="00357A95"/>
    <w:rsid w:val="00360B3A"/>
    <w:rsid w:val="003657B9"/>
    <w:rsid w:val="003917DB"/>
    <w:rsid w:val="003927A7"/>
    <w:rsid w:val="00393FB2"/>
    <w:rsid w:val="003956AB"/>
    <w:rsid w:val="00396EC5"/>
    <w:rsid w:val="003A2E73"/>
    <w:rsid w:val="003A75E6"/>
    <w:rsid w:val="003C1972"/>
    <w:rsid w:val="003D416F"/>
    <w:rsid w:val="003E114C"/>
    <w:rsid w:val="003E28EE"/>
    <w:rsid w:val="003E38AC"/>
    <w:rsid w:val="003E6C6F"/>
    <w:rsid w:val="003F1D9B"/>
    <w:rsid w:val="003F2F05"/>
    <w:rsid w:val="003F5F87"/>
    <w:rsid w:val="003F6109"/>
    <w:rsid w:val="00403D80"/>
    <w:rsid w:val="00406EC3"/>
    <w:rsid w:val="00420BE0"/>
    <w:rsid w:val="0042358A"/>
    <w:rsid w:val="00431C1D"/>
    <w:rsid w:val="00434421"/>
    <w:rsid w:val="00436D45"/>
    <w:rsid w:val="004374D2"/>
    <w:rsid w:val="004428F7"/>
    <w:rsid w:val="004455B7"/>
    <w:rsid w:val="00446BD7"/>
    <w:rsid w:val="00471C3E"/>
    <w:rsid w:val="00473BF8"/>
    <w:rsid w:val="00476C82"/>
    <w:rsid w:val="00477821"/>
    <w:rsid w:val="00480FDB"/>
    <w:rsid w:val="004827B3"/>
    <w:rsid w:val="00483268"/>
    <w:rsid w:val="004B155A"/>
    <w:rsid w:val="004B2E21"/>
    <w:rsid w:val="004B3E1B"/>
    <w:rsid w:val="004B7907"/>
    <w:rsid w:val="004C3868"/>
    <w:rsid w:val="004D1700"/>
    <w:rsid w:val="004D4EF3"/>
    <w:rsid w:val="004F0DB1"/>
    <w:rsid w:val="004F6CF1"/>
    <w:rsid w:val="0050174F"/>
    <w:rsid w:val="00504FC7"/>
    <w:rsid w:val="0050595B"/>
    <w:rsid w:val="005108AF"/>
    <w:rsid w:val="005163C4"/>
    <w:rsid w:val="00517644"/>
    <w:rsid w:val="00523EBB"/>
    <w:rsid w:val="00525CDF"/>
    <w:rsid w:val="00526FEF"/>
    <w:rsid w:val="00527A1A"/>
    <w:rsid w:val="00527DDA"/>
    <w:rsid w:val="00531333"/>
    <w:rsid w:val="0053133F"/>
    <w:rsid w:val="00531BF8"/>
    <w:rsid w:val="00532BB9"/>
    <w:rsid w:val="005362ED"/>
    <w:rsid w:val="00537518"/>
    <w:rsid w:val="00537F36"/>
    <w:rsid w:val="00540F79"/>
    <w:rsid w:val="00543EAB"/>
    <w:rsid w:val="005478C2"/>
    <w:rsid w:val="00547AD5"/>
    <w:rsid w:val="00551CEE"/>
    <w:rsid w:val="0055543E"/>
    <w:rsid w:val="00555AF5"/>
    <w:rsid w:val="00557DAC"/>
    <w:rsid w:val="005630E2"/>
    <w:rsid w:val="0056367C"/>
    <w:rsid w:val="00582295"/>
    <w:rsid w:val="00592579"/>
    <w:rsid w:val="00594769"/>
    <w:rsid w:val="0059481D"/>
    <w:rsid w:val="005A5AC5"/>
    <w:rsid w:val="005A5CFA"/>
    <w:rsid w:val="005B2ED8"/>
    <w:rsid w:val="005C13F0"/>
    <w:rsid w:val="005C1912"/>
    <w:rsid w:val="005C1C34"/>
    <w:rsid w:val="005C6E0C"/>
    <w:rsid w:val="005D1071"/>
    <w:rsid w:val="005D2829"/>
    <w:rsid w:val="005D328B"/>
    <w:rsid w:val="005D55F0"/>
    <w:rsid w:val="005D7388"/>
    <w:rsid w:val="005E0E98"/>
    <w:rsid w:val="00605158"/>
    <w:rsid w:val="00605C44"/>
    <w:rsid w:val="00606B7C"/>
    <w:rsid w:val="00614618"/>
    <w:rsid w:val="00624CDB"/>
    <w:rsid w:val="00625608"/>
    <w:rsid w:val="0062574C"/>
    <w:rsid w:val="00632A0B"/>
    <w:rsid w:val="00634554"/>
    <w:rsid w:val="006360CE"/>
    <w:rsid w:val="00636F59"/>
    <w:rsid w:val="006374BB"/>
    <w:rsid w:val="00643635"/>
    <w:rsid w:val="00646CF3"/>
    <w:rsid w:val="006573D8"/>
    <w:rsid w:val="00663B14"/>
    <w:rsid w:val="00664A36"/>
    <w:rsid w:val="00665388"/>
    <w:rsid w:val="00666FCE"/>
    <w:rsid w:val="00673975"/>
    <w:rsid w:val="006A47F4"/>
    <w:rsid w:val="006A67F8"/>
    <w:rsid w:val="006B38F5"/>
    <w:rsid w:val="006B4EC5"/>
    <w:rsid w:val="006C1851"/>
    <w:rsid w:val="006C49FC"/>
    <w:rsid w:val="006C4BA8"/>
    <w:rsid w:val="006C4BC5"/>
    <w:rsid w:val="006D0B94"/>
    <w:rsid w:val="006D1F31"/>
    <w:rsid w:val="006D39AE"/>
    <w:rsid w:val="006E0178"/>
    <w:rsid w:val="006E3854"/>
    <w:rsid w:val="006E4C80"/>
    <w:rsid w:val="007011C9"/>
    <w:rsid w:val="007062DB"/>
    <w:rsid w:val="00706853"/>
    <w:rsid w:val="0070788F"/>
    <w:rsid w:val="00710702"/>
    <w:rsid w:val="00712167"/>
    <w:rsid w:val="007158E9"/>
    <w:rsid w:val="0071704A"/>
    <w:rsid w:val="0072108F"/>
    <w:rsid w:val="00722185"/>
    <w:rsid w:val="0075070C"/>
    <w:rsid w:val="00753A54"/>
    <w:rsid w:val="007575C7"/>
    <w:rsid w:val="0076060C"/>
    <w:rsid w:val="007614C6"/>
    <w:rsid w:val="00763F45"/>
    <w:rsid w:val="00765845"/>
    <w:rsid w:val="0076666A"/>
    <w:rsid w:val="0077552C"/>
    <w:rsid w:val="0078264D"/>
    <w:rsid w:val="007868B5"/>
    <w:rsid w:val="0079082C"/>
    <w:rsid w:val="0079219D"/>
    <w:rsid w:val="00796132"/>
    <w:rsid w:val="007B3F7A"/>
    <w:rsid w:val="007B675D"/>
    <w:rsid w:val="007C1804"/>
    <w:rsid w:val="007C607C"/>
    <w:rsid w:val="007C661A"/>
    <w:rsid w:val="007C6B26"/>
    <w:rsid w:val="007C7B9E"/>
    <w:rsid w:val="007C7E12"/>
    <w:rsid w:val="007D3251"/>
    <w:rsid w:val="007D4123"/>
    <w:rsid w:val="007D5CE2"/>
    <w:rsid w:val="007E634F"/>
    <w:rsid w:val="007F28E2"/>
    <w:rsid w:val="007F647A"/>
    <w:rsid w:val="00806496"/>
    <w:rsid w:val="00807C40"/>
    <w:rsid w:val="00813720"/>
    <w:rsid w:val="00820CA1"/>
    <w:rsid w:val="0082334D"/>
    <w:rsid w:val="00823753"/>
    <w:rsid w:val="00823A11"/>
    <w:rsid w:val="00824D0F"/>
    <w:rsid w:val="00826C8C"/>
    <w:rsid w:val="0083449B"/>
    <w:rsid w:val="00836E13"/>
    <w:rsid w:val="008377B1"/>
    <w:rsid w:val="00843C7A"/>
    <w:rsid w:val="00851FB5"/>
    <w:rsid w:val="00854EFF"/>
    <w:rsid w:val="00860B52"/>
    <w:rsid w:val="00863DB4"/>
    <w:rsid w:val="008644F0"/>
    <w:rsid w:val="008774EB"/>
    <w:rsid w:val="00883B3E"/>
    <w:rsid w:val="008922C9"/>
    <w:rsid w:val="008A3987"/>
    <w:rsid w:val="008A3AED"/>
    <w:rsid w:val="008A4102"/>
    <w:rsid w:val="008A7F8E"/>
    <w:rsid w:val="008C24D1"/>
    <w:rsid w:val="008C72D2"/>
    <w:rsid w:val="008D04FC"/>
    <w:rsid w:val="008D0B8F"/>
    <w:rsid w:val="008D1BEB"/>
    <w:rsid w:val="008D794D"/>
    <w:rsid w:val="008E0FC3"/>
    <w:rsid w:val="008E6FF7"/>
    <w:rsid w:val="008F0229"/>
    <w:rsid w:val="008F6B68"/>
    <w:rsid w:val="008F6BFB"/>
    <w:rsid w:val="00900C0D"/>
    <w:rsid w:val="00910DBD"/>
    <w:rsid w:val="0091215F"/>
    <w:rsid w:val="009121F9"/>
    <w:rsid w:val="00916E64"/>
    <w:rsid w:val="00917B3D"/>
    <w:rsid w:val="00923824"/>
    <w:rsid w:val="0092564C"/>
    <w:rsid w:val="00926E34"/>
    <w:rsid w:val="0093033C"/>
    <w:rsid w:val="0093389E"/>
    <w:rsid w:val="009406B1"/>
    <w:rsid w:val="009428B2"/>
    <w:rsid w:val="009513B0"/>
    <w:rsid w:val="0095204A"/>
    <w:rsid w:val="0095756E"/>
    <w:rsid w:val="00964EB6"/>
    <w:rsid w:val="00970B48"/>
    <w:rsid w:val="0097373A"/>
    <w:rsid w:val="00976771"/>
    <w:rsid w:val="00976862"/>
    <w:rsid w:val="00980AD0"/>
    <w:rsid w:val="0098757D"/>
    <w:rsid w:val="0099199A"/>
    <w:rsid w:val="00993C25"/>
    <w:rsid w:val="00994899"/>
    <w:rsid w:val="0099770D"/>
    <w:rsid w:val="009A4471"/>
    <w:rsid w:val="009A5B1F"/>
    <w:rsid w:val="009B0627"/>
    <w:rsid w:val="009B3D58"/>
    <w:rsid w:val="009B5EA4"/>
    <w:rsid w:val="009C0315"/>
    <w:rsid w:val="009C114D"/>
    <w:rsid w:val="009D1803"/>
    <w:rsid w:val="009D5DE3"/>
    <w:rsid w:val="00A0235E"/>
    <w:rsid w:val="00A03F49"/>
    <w:rsid w:val="00A12E07"/>
    <w:rsid w:val="00A135D8"/>
    <w:rsid w:val="00A15D10"/>
    <w:rsid w:val="00A175C4"/>
    <w:rsid w:val="00A20CC4"/>
    <w:rsid w:val="00A2191C"/>
    <w:rsid w:val="00A21EBF"/>
    <w:rsid w:val="00A26441"/>
    <w:rsid w:val="00A27E90"/>
    <w:rsid w:val="00A37E5A"/>
    <w:rsid w:val="00A4013D"/>
    <w:rsid w:val="00A42C4C"/>
    <w:rsid w:val="00A44F08"/>
    <w:rsid w:val="00A4587D"/>
    <w:rsid w:val="00A4589F"/>
    <w:rsid w:val="00A52030"/>
    <w:rsid w:val="00A522D8"/>
    <w:rsid w:val="00A56E06"/>
    <w:rsid w:val="00A601D7"/>
    <w:rsid w:val="00A61D57"/>
    <w:rsid w:val="00A63CFC"/>
    <w:rsid w:val="00A66C7A"/>
    <w:rsid w:val="00A71DCE"/>
    <w:rsid w:val="00A773AF"/>
    <w:rsid w:val="00A77C7F"/>
    <w:rsid w:val="00A80306"/>
    <w:rsid w:val="00A82B49"/>
    <w:rsid w:val="00A83FF2"/>
    <w:rsid w:val="00A856A1"/>
    <w:rsid w:val="00A868F1"/>
    <w:rsid w:val="00A9557B"/>
    <w:rsid w:val="00A961B9"/>
    <w:rsid w:val="00AA019B"/>
    <w:rsid w:val="00AA2593"/>
    <w:rsid w:val="00AA47B6"/>
    <w:rsid w:val="00AA4FB7"/>
    <w:rsid w:val="00AB5A08"/>
    <w:rsid w:val="00AB5F9C"/>
    <w:rsid w:val="00AB6F35"/>
    <w:rsid w:val="00AC4B4C"/>
    <w:rsid w:val="00AC4B4E"/>
    <w:rsid w:val="00AC7B88"/>
    <w:rsid w:val="00AD0EE6"/>
    <w:rsid w:val="00AD4FE5"/>
    <w:rsid w:val="00AD50BC"/>
    <w:rsid w:val="00AD7DB4"/>
    <w:rsid w:val="00AE44E9"/>
    <w:rsid w:val="00AF0AB3"/>
    <w:rsid w:val="00AF6C4E"/>
    <w:rsid w:val="00B01C7F"/>
    <w:rsid w:val="00B04D11"/>
    <w:rsid w:val="00B11ECD"/>
    <w:rsid w:val="00B135F3"/>
    <w:rsid w:val="00B138F1"/>
    <w:rsid w:val="00B15689"/>
    <w:rsid w:val="00B17F75"/>
    <w:rsid w:val="00B20041"/>
    <w:rsid w:val="00B22D0C"/>
    <w:rsid w:val="00B24B7E"/>
    <w:rsid w:val="00B30DD7"/>
    <w:rsid w:val="00B312C2"/>
    <w:rsid w:val="00B356E7"/>
    <w:rsid w:val="00B36D11"/>
    <w:rsid w:val="00B4065D"/>
    <w:rsid w:val="00B45659"/>
    <w:rsid w:val="00B476C6"/>
    <w:rsid w:val="00B52D0A"/>
    <w:rsid w:val="00B53952"/>
    <w:rsid w:val="00B54666"/>
    <w:rsid w:val="00B55689"/>
    <w:rsid w:val="00B55BC1"/>
    <w:rsid w:val="00B63DBE"/>
    <w:rsid w:val="00B65059"/>
    <w:rsid w:val="00B65BB3"/>
    <w:rsid w:val="00B81427"/>
    <w:rsid w:val="00B90CCD"/>
    <w:rsid w:val="00B91F55"/>
    <w:rsid w:val="00B95DD0"/>
    <w:rsid w:val="00B9641D"/>
    <w:rsid w:val="00BA2C39"/>
    <w:rsid w:val="00BA79F5"/>
    <w:rsid w:val="00BB02E2"/>
    <w:rsid w:val="00BB0DA7"/>
    <w:rsid w:val="00BC23F3"/>
    <w:rsid w:val="00BC7FDD"/>
    <w:rsid w:val="00BD3697"/>
    <w:rsid w:val="00BE6543"/>
    <w:rsid w:val="00BF604E"/>
    <w:rsid w:val="00BF764F"/>
    <w:rsid w:val="00C035F5"/>
    <w:rsid w:val="00C0690A"/>
    <w:rsid w:val="00C307FD"/>
    <w:rsid w:val="00C35708"/>
    <w:rsid w:val="00C36D16"/>
    <w:rsid w:val="00C42DE4"/>
    <w:rsid w:val="00C467B4"/>
    <w:rsid w:val="00C5293D"/>
    <w:rsid w:val="00C64307"/>
    <w:rsid w:val="00C70EFC"/>
    <w:rsid w:val="00C815CA"/>
    <w:rsid w:val="00C90D89"/>
    <w:rsid w:val="00CA364B"/>
    <w:rsid w:val="00CA72A8"/>
    <w:rsid w:val="00CB26CF"/>
    <w:rsid w:val="00CB5904"/>
    <w:rsid w:val="00CC406F"/>
    <w:rsid w:val="00CD1AB0"/>
    <w:rsid w:val="00CE0117"/>
    <w:rsid w:val="00CE0FA6"/>
    <w:rsid w:val="00CF2AB4"/>
    <w:rsid w:val="00CF5F36"/>
    <w:rsid w:val="00CF6CDD"/>
    <w:rsid w:val="00CF7696"/>
    <w:rsid w:val="00D048EA"/>
    <w:rsid w:val="00D0592B"/>
    <w:rsid w:val="00D05E28"/>
    <w:rsid w:val="00D06236"/>
    <w:rsid w:val="00D11994"/>
    <w:rsid w:val="00D15DAA"/>
    <w:rsid w:val="00D2024E"/>
    <w:rsid w:val="00D21C2D"/>
    <w:rsid w:val="00D227BB"/>
    <w:rsid w:val="00D24ABF"/>
    <w:rsid w:val="00D24BF7"/>
    <w:rsid w:val="00D277CE"/>
    <w:rsid w:val="00D3058F"/>
    <w:rsid w:val="00D427C2"/>
    <w:rsid w:val="00D42D08"/>
    <w:rsid w:val="00D47788"/>
    <w:rsid w:val="00D477CA"/>
    <w:rsid w:val="00D4793C"/>
    <w:rsid w:val="00D57850"/>
    <w:rsid w:val="00D600B1"/>
    <w:rsid w:val="00D6245E"/>
    <w:rsid w:val="00D67697"/>
    <w:rsid w:val="00D67D1B"/>
    <w:rsid w:val="00D7687E"/>
    <w:rsid w:val="00D816B1"/>
    <w:rsid w:val="00D819B2"/>
    <w:rsid w:val="00D86D58"/>
    <w:rsid w:val="00D9484C"/>
    <w:rsid w:val="00D94FB2"/>
    <w:rsid w:val="00D95492"/>
    <w:rsid w:val="00D95C50"/>
    <w:rsid w:val="00D96748"/>
    <w:rsid w:val="00DA1FE7"/>
    <w:rsid w:val="00DB1B5D"/>
    <w:rsid w:val="00DB4B0E"/>
    <w:rsid w:val="00DB6851"/>
    <w:rsid w:val="00DB7B3D"/>
    <w:rsid w:val="00DC059D"/>
    <w:rsid w:val="00DC37A1"/>
    <w:rsid w:val="00DC57F3"/>
    <w:rsid w:val="00DC5881"/>
    <w:rsid w:val="00DC5F77"/>
    <w:rsid w:val="00DC69E7"/>
    <w:rsid w:val="00DC763E"/>
    <w:rsid w:val="00DD0BA2"/>
    <w:rsid w:val="00DD168B"/>
    <w:rsid w:val="00DE5151"/>
    <w:rsid w:val="00DE5F34"/>
    <w:rsid w:val="00E03A1E"/>
    <w:rsid w:val="00E1007B"/>
    <w:rsid w:val="00E120B6"/>
    <w:rsid w:val="00E12BE9"/>
    <w:rsid w:val="00E15C7D"/>
    <w:rsid w:val="00E2029E"/>
    <w:rsid w:val="00E21C7F"/>
    <w:rsid w:val="00E25FC1"/>
    <w:rsid w:val="00E3767C"/>
    <w:rsid w:val="00E52245"/>
    <w:rsid w:val="00E53D7E"/>
    <w:rsid w:val="00E56AD0"/>
    <w:rsid w:val="00E653B1"/>
    <w:rsid w:val="00E66693"/>
    <w:rsid w:val="00E73161"/>
    <w:rsid w:val="00E969B2"/>
    <w:rsid w:val="00E97783"/>
    <w:rsid w:val="00EA36CF"/>
    <w:rsid w:val="00EB512E"/>
    <w:rsid w:val="00EB5AA9"/>
    <w:rsid w:val="00EB63C3"/>
    <w:rsid w:val="00EC083F"/>
    <w:rsid w:val="00EC09C1"/>
    <w:rsid w:val="00EC22A4"/>
    <w:rsid w:val="00EC29A3"/>
    <w:rsid w:val="00EC322C"/>
    <w:rsid w:val="00EC5761"/>
    <w:rsid w:val="00EC6796"/>
    <w:rsid w:val="00ED45C4"/>
    <w:rsid w:val="00ED49B9"/>
    <w:rsid w:val="00EE3155"/>
    <w:rsid w:val="00EE4876"/>
    <w:rsid w:val="00EF0E24"/>
    <w:rsid w:val="00EF2EA5"/>
    <w:rsid w:val="00EF5D2A"/>
    <w:rsid w:val="00F01A5D"/>
    <w:rsid w:val="00F11EA4"/>
    <w:rsid w:val="00F1598D"/>
    <w:rsid w:val="00F15D0F"/>
    <w:rsid w:val="00F17AC1"/>
    <w:rsid w:val="00F2102D"/>
    <w:rsid w:val="00F2184B"/>
    <w:rsid w:val="00F2522B"/>
    <w:rsid w:val="00F26027"/>
    <w:rsid w:val="00F33C1B"/>
    <w:rsid w:val="00F33F60"/>
    <w:rsid w:val="00F4030F"/>
    <w:rsid w:val="00F42D72"/>
    <w:rsid w:val="00F44271"/>
    <w:rsid w:val="00F44E4B"/>
    <w:rsid w:val="00F45BA0"/>
    <w:rsid w:val="00F520B0"/>
    <w:rsid w:val="00F52831"/>
    <w:rsid w:val="00F56E39"/>
    <w:rsid w:val="00F611C2"/>
    <w:rsid w:val="00F72210"/>
    <w:rsid w:val="00F74229"/>
    <w:rsid w:val="00F77DF0"/>
    <w:rsid w:val="00F84F2D"/>
    <w:rsid w:val="00F869C5"/>
    <w:rsid w:val="00F9030F"/>
    <w:rsid w:val="00F95057"/>
    <w:rsid w:val="00FA5544"/>
    <w:rsid w:val="00FB4981"/>
    <w:rsid w:val="00FB4E9C"/>
    <w:rsid w:val="00FB7BE3"/>
    <w:rsid w:val="00FC0452"/>
    <w:rsid w:val="00FC0AEB"/>
    <w:rsid w:val="00FC3AE6"/>
    <w:rsid w:val="00FD01FD"/>
    <w:rsid w:val="00FD0C9F"/>
    <w:rsid w:val="00FD249A"/>
    <w:rsid w:val="00FD278F"/>
    <w:rsid w:val="00FD6A09"/>
    <w:rsid w:val="00FF25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C5A86"/>
  <w15:docId w15:val="{04622871-61FB-446D-85BC-FD867BA48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E2926"/>
    <w:rPr>
      <w:sz w:val="20"/>
      <w:szCs w:val="20"/>
    </w:rPr>
  </w:style>
  <w:style w:type="paragraph" w:styleId="Nadpis1">
    <w:name w:val="heading 1"/>
    <w:basedOn w:val="Normln"/>
    <w:next w:val="Normln"/>
    <w:link w:val="Nadpis1Char"/>
    <w:uiPriority w:val="9"/>
    <w:qFormat/>
    <w:rsid w:val="00A868F1"/>
    <w:pPr>
      <w:pBdr>
        <w:top w:val="single" w:sz="24" w:space="0" w:color="C00000"/>
        <w:left w:val="single" w:sz="24" w:space="0" w:color="C00000"/>
      </w:pBdr>
      <w:spacing w:after="0"/>
      <w:outlineLvl w:val="0"/>
    </w:pPr>
    <w:rPr>
      <w:rFonts w:ascii="Times New Roman" w:hAnsi="Times New Roman"/>
      <w:b/>
      <w:bCs/>
      <w:caps/>
      <w:color w:val="480000" w:themeColor="accent1" w:themeShade="80"/>
      <w:spacing w:val="15"/>
      <w:sz w:val="36"/>
      <w:szCs w:val="22"/>
    </w:rPr>
  </w:style>
  <w:style w:type="paragraph" w:styleId="Nadpis2">
    <w:name w:val="heading 2"/>
    <w:basedOn w:val="Normln"/>
    <w:next w:val="Normln"/>
    <w:link w:val="Nadpis2Char"/>
    <w:uiPriority w:val="9"/>
    <w:unhideWhenUsed/>
    <w:qFormat/>
    <w:rsid w:val="00796132"/>
    <w:pPr>
      <w:pBdr>
        <w:top w:val="single" w:sz="24" w:space="0" w:color="D1B090" w:themeColor="accent6" w:themeTint="99"/>
        <w:left w:val="single" w:sz="24" w:space="0" w:color="D1B090" w:themeColor="accent6" w:themeTint="99"/>
        <w:bottom w:val="single" w:sz="24" w:space="0" w:color="D1B090" w:themeColor="accent6" w:themeTint="99"/>
        <w:right w:val="single" w:sz="24" w:space="0" w:color="D1B090" w:themeColor="accent6" w:themeTint="99"/>
      </w:pBdr>
      <w:shd w:val="clear" w:color="auto" w:fill="D1B090" w:themeFill="accent6" w:themeFillTint="99"/>
      <w:spacing w:after="0"/>
      <w:outlineLvl w:val="1"/>
    </w:pPr>
    <w:rPr>
      <w:caps/>
      <w:color w:val="FFFFFF" w:themeColor="background1"/>
      <w:spacing w:val="15"/>
      <w:sz w:val="22"/>
      <w:szCs w:val="22"/>
    </w:rPr>
  </w:style>
  <w:style w:type="paragraph" w:styleId="Nadpis3">
    <w:name w:val="heading 3"/>
    <w:basedOn w:val="Normln"/>
    <w:next w:val="Normln"/>
    <w:link w:val="Nadpis3Char"/>
    <w:uiPriority w:val="9"/>
    <w:unhideWhenUsed/>
    <w:qFormat/>
    <w:rsid w:val="00527A1A"/>
    <w:pPr>
      <w:pBdr>
        <w:top w:val="single" w:sz="6" w:space="2" w:color="900000" w:themeColor="accent1"/>
        <w:left w:val="single" w:sz="6" w:space="2" w:color="900000" w:themeColor="accent1"/>
      </w:pBdr>
      <w:spacing w:before="300" w:after="0"/>
      <w:outlineLvl w:val="2"/>
    </w:pPr>
    <w:rPr>
      <w:caps/>
      <w:color w:val="470000" w:themeColor="accent1" w:themeShade="7F"/>
      <w:spacing w:val="15"/>
      <w:sz w:val="22"/>
      <w:szCs w:val="22"/>
    </w:rPr>
  </w:style>
  <w:style w:type="paragraph" w:styleId="Nadpis4">
    <w:name w:val="heading 4"/>
    <w:basedOn w:val="Normln"/>
    <w:next w:val="Normln"/>
    <w:link w:val="Nadpis4Char"/>
    <w:uiPriority w:val="9"/>
    <w:unhideWhenUsed/>
    <w:qFormat/>
    <w:rsid w:val="00527A1A"/>
    <w:pPr>
      <w:pBdr>
        <w:top w:val="dotted" w:sz="6" w:space="2" w:color="900000" w:themeColor="accent1"/>
        <w:left w:val="dotted" w:sz="6" w:space="2" w:color="900000" w:themeColor="accent1"/>
      </w:pBdr>
      <w:spacing w:before="300" w:after="0"/>
      <w:outlineLvl w:val="3"/>
    </w:pPr>
    <w:rPr>
      <w:caps/>
      <w:color w:val="6B0000" w:themeColor="accent1" w:themeShade="BF"/>
      <w:spacing w:val="10"/>
      <w:sz w:val="22"/>
      <w:szCs w:val="22"/>
    </w:rPr>
  </w:style>
  <w:style w:type="paragraph" w:styleId="Nadpis5">
    <w:name w:val="heading 5"/>
    <w:basedOn w:val="Normln"/>
    <w:next w:val="Normln"/>
    <w:link w:val="Nadpis5Char"/>
    <w:uiPriority w:val="9"/>
    <w:unhideWhenUsed/>
    <w:qFormat/>
    <w:rsid w:val="00527A1A"/>
    <w:pPr>
      <w:pBdr>
        <w:bottom w:val="single" w:sz="6" w:space="1" w:color="900000" w:themeColor="accent1"/>
      </w:pBdr>
      <w:spacing w:before="300" w:after="0"/>
      <w:outlineLvl w:val="4"/>
    </w:pPr>
    <w:rPr>
      <w:caps/>
      <w:color w:val="6B0000" w:themeColor="accent1" w:themeShade="BF"/>
      <w:spacing w:val="10"/>
      <w:sz w:val="22"/>
      <w:szCs w:val="22"/>
    </w:rPr>
  </w:style>
  <w:style w:type="paragraph" w:styleId="Nadpis6">
    <w:name w:val="heading 6"/>
    <w:basedOn w:val="Normln"/>
    <w:next w:val="Normln"/>
    <w:link w:val="Nadpis6Char"/>
    <w:uiPriority w:val="9"/>
    <w:semiHidden/>
    <w:unhideWhenUsed/>
    <w:qFormat/>
    <w:rsid w:val="00527A1A"/>
    <w:pPr>
      <w:pBdr>
        <w:bottom w:val="dotted" w:sz="6" w:space="1" w:color="900000" w:themeColor="accent1"/>
      </w:pBdr>
      <w:spacing w:before="300" w:after="0"/>
      <w:outlineLvl w:val="5"/>
    </w:pPr>
    <w:rPr>
      <w:caps/>
      <w:color w:val="6B0000" w:themeColor="accent1" w:themeShade="BF"/>
      <w:spacing w:val="10"/>
      <w:sz w:val="22"/>
      <w:szCs w:val="22"/>
    </w:rPr>
  </w:style>
  <w:style w:type="paragraph" w:styleId="Nadpis7">
    <w:name w:val="heading 7"/>
    <w:basedOn w:val="Normln"/>
    <w:next w:val="Normln"/>
    <w:link w:val="Nadpis7Char"/>
    <w:uiPriority w:val="9"/>
    <w:semiHidden/>
    <w:unhideWhenUsed/>
    <w:qFormat/>
    <w:rsid w:val="00527A1A"/>
    <w:pPr>
      <w:spacing w:before="300" w:after="0"/>
      <w:outlineLvl w:val="6"/>
    </w:pPr>
    <w:rPr>
      <w:caps/>
      <w:color w:val="6B0000" w:themeColor="accent1" w:themeShade="BF"/>
      <w:spacing w:val="10"/>
      <w:sz w:val="22"/>
      <w:szCs w:val="22"/>
    </w:rPr>
  </w:style>
  <w:style w:type="paragraph" w:styleId="Nadpis8">
    <w:name w:val="heading 8"/>
    <w:basedOn w:val="Normln"/>
    <w:next w:val="Normln"/>
    <w:link w:val="Nadpis8Char"/>
    <w:uiPriority w:val="9"/>
    <w:semiHidden/>
    <w:unhideWhenUsed/>
    <w:qFormat/>
    <w:rsid w:val="00527A1A"/>
    <w:pPr>
      <w:spacing w:before="300" w:after="0"/>
      <w:outlineLvl w:val="7"/>
    </w:pPr>
    <w:rPr>
      <w:caps/>
      <w:spacing w:val="10"/>
      <w:sz w:val="18"/>
      <w:szCs w:val="18"/>
    </w:rPr>
  </w:style>
  <w:style w:type="paragraph" w:styleId="Nadpis9">
    <w:name w:val="heading 9"/>
    <w:basedOn w:val="Normln"/>
    <w:next w:val="Normln"/>
    <w:link w:val="Nadpis9Char"/>
    <w:uiPriority w:val="9"/>
    <w:semiHidden/>
    <w:unhideWhenUsed/>
    <w:qFormat/>
    <w:rsid w:val="00527A1A"/>
    <w:pPr>
      <w:spacing w:before="300" w:after="0"/>
      <w:outlineLvl w:val="8"/>
    </w:pPr>
    <w:rPr>
      <w:i/>
      <w:caps/>
      <w:spacing w:val="1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27A1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27A1A"/>
    <w:rPr>
      <w:rFonts w:ascii="Times New Roman" w:hAnsi="Times New Roman"/>
      <w:sz w:val="24"/>
    </w:rPr>
  </w:style>
  <w:style w:type="paragraph" w:styleId="Zpat">
    <w:name w:val="footer"/>
    <w:basedOn w:val="Normln"/>
    <w:link w:val="ZpatChar"/>
    <w:uiPriority w:val="99"/>
    <w:unhideWhenUsed/>
    <w:rsid w:val="00527A1A"/>
    <w:pPr>
      <w:tabs>
        <w:tab w:val="center" w:pos="4536"/>
        <w:tab w:val="right" w:pos="9072"/>
      </w:tabs>
      <w:spacing w:after="0" w:line="240" w:lineRule="auto"/>
    </w:pPr>
  </w:style>
  <w:style w:type="character" w:customStyle="1" w:styleId="ZpatChar">
    <w:name w:val="Zápatí Char"/>
    <w:basedOn w:val="Standardnpsmoodstavce"/>
    <w:link w:val="Zpat"/>
    <w:uiPriority w:val="99"/>
    <w:rsid w:val="00527A1A"/>
    <w:rPr>
      <w:rFonts w:ascii="Times New Roman" w:hAnsi="Times New Roman"/>
      <w:sz w:val="24"/>
    </w:rPr>
  </w:style>
  <w:style w:type="paragraph" w:styleId="Textbubliny">
    <w:name w:val="Balloon Text"/>
    <w:basedOn w:val="Normln"/>
    <w:link w:val="TextbublinyChar"/>
    <w:uiPriority w:val="99"/>
    <w:semiHidden/>
    <w:unhideWhenUsed/>
    <w:rsid w:val="00527A1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27A1A"/>
    <w:rPr>
      <w:rFonts w:ascii="Tahoma" w:hAnsi="Tahoma" w:cs="Tahoma"/>
      <w:sz w:val="16"/>
      <w:szCs w:val="16"/>
    </w:rPr>
  </w:style>
  <w:style w:type="character" w:customStyle="1" w:styleId="Nadpis1Char">
    <w:name w:val="Nadpis 1 Char"/>
    <w:basedOn w:val="Standardnpsmoodstavce"/>
    <w:link w:val="Nadpis1"/>
    <w:uiPriority w:val="9"/>
    <w:rsid w:val="00A868F1"/>
    <w:rPr>
      <w:rFonts w:ascii="Times New Roman" w:hAnsi="Times New Roman"/>
      <w:b/>
      <w:bCs/>
      <w:caps/>
      <w:color w:val="480000" w:themeColor="accent1" w:themeShade="80"/>
      <w:spacing w:val="15"/>
      <w:sz w:val="36"/>
    </w:rPr>
  </w:style>
  <w:style w:type="character" w:customStyle="1" w:styleId="Nadpis2Char">
    <w:name w:val="Nadpis 2 Char"/>
    <w:basedOn w:val="Standardnpsmoodstavce"/>
    <w:link w:val="Nadpis2"/>
    <w:uiPriority w:val="9"/>
    <w:rsid w:val="00796132"/>
    <w:rPr>
      <w:caps/>
      <w:color w:val="FFFFFF" w:themeColor="background1"/>
      <w:spacing w:val="15"/>
      <w:shd w:val="clear" w:color="auto" w:fill="D1B090" w:themeFill="accent6" w:themeFillTint="99"/>
    </w:rPr>
  </w:style>
  <w:style w:type="character" w:customStyle="1" w:styleId="Nadpis3Char">
    <w:name w:val="Nadpis 3 Char"/>
    <w:basedOn w:val="Standardnpsmoodstavce"/>
    <w:link w:val="Nadpis3"/>
    <w:uiPriority w:val="9"/>
    <w:rsid w:val="00527A1A"/>
    <w:rPr>
      <w:caps/>
      <w:color w:val="470000" w:themeColor="accent1" w:themeShade="7F"/>
      <w:spacing w:val="15"/>
    </w:rPr>
  </w:style>
  <w:style w:type="character" w:customStyle="1" w:styleId="Nadpis4Char">
    <w:name w:val="Nadpis 4 Char"/>
    <w:basedOn w:val="Standardnpsmoodstavce"/>
    <w:link w:val="Nadpis4"/>
    <w:uiPriority w:val="9"/>
    <w:rsid w:val="00527A1A"/>
    <w:rPr>
      <w:caps/>
      <w:color w:val="6B0000" w:themeColor="accent1" w:themeShade="BF"/>
      <w:spacing w:val="10"/>
    </w:rPr>
  </w:style>
  <w:style w:type="character" w:customStyle="1" w:styleId="Nadpis5Char">
    <w:name w:val="Nadpis 5 Char"/>
    <w:basedOn w:val="Standardnpsmoodstavce"/>
    <w:link w:val="Nadpis5"/>
    <w:uiPriority w:val="9"/>
    <w:rsid w:val="00527A1A"/>
    <w:rPr>
      <w:caps/>
      <w:color w:val="6B0000" w:themeColor="accent1" w:themeShade="BF"/>
      <w:spacing w:val="10"/>
    </w:rPr>
  </w:style>
  <w:style w:type="character" w:customStyle="1" w:styleId="Nadpis6Char">
    <w:name w:val="Nadpis 6 Char"/>
    <w:basedOn w:val="Standardnpsmoodstavce"/>
    <w:link w:val="Nadpis6"/>
    <w:uiPriority w:val="9"/>
    <w:semiHidden/>
    <w:rsid w:val="00527A1A"/>
    <w:rPr>
      <w:caps/>
      <w:color w:val="6B0000" w:themeColor="accent1" w:themeShade="BF"/>
      <w:spacing w:val="10"/>
    </w:rPr>
  </w:style>
  <w:style w:type="character" w:customStyle="1" w:styleId="Nadpis7Char">
    <w:name w:val="Nadpis 7 Char"/>
    <w:basedOn w:val="Standardnpsmoodstavce"/>
    <w:link w:val="Nadpis7"/>
    <w:uiPriority w:val="9"/>
    <w:semiHidden/>
    <w:rsid w:val="00527A1A"/>
    <w:rPr>
      <w:caps/>
      <w:color w:val="6B0000" w:themeColor="accent1" w:themeShade="BF"/>
      <w:spacing w:val="10"/>
    </w:rPr>
  </w:style>
  <w:style w:type="character" w:customStyle="1" w:styleId="Nadpis8Char">
    <w:name w:val="Nadpis 8 Char"/>
    <w:basedOn w:val="Standardnpsmoodstavce"/>
    <w:link w:val="Nadpis8"/>
    <w:uiPriority w:val="9"/>
    <w:semiHidden/>
    <w:rsid w:val="00527A1A"/>
    <w:rPr>
      <w:caps/>
      <w:spacing w:val="10"/>
      <w:sz w:val="18"/>
      <w:szCs w:val="18"/>
    </w:rPr>
  </w:style>
  <w:style w:type="character" w:customStyle="1" w:styleId="Nadpis9Char">
    <w:name w:val="Nadpis 9 Char"/>
    <w:basedOn w:val="Standardnpsmoodstavce"/>
    <w:link w:val="Nadpis9"/>
    <w:uiPriority w:val="9"/>
    <w:semiHidden/>
    <w:rsid w:val="00527A1A"/>
    <w:rPr>
      <w:i/>
      <w:caps/>
      <w:spacing w:val="10"/>
      <w:sz w:val="18"/>
      <w:szCs w:val="18"/>
    </w:rPr>
  </w:style>
  <w:style w:type="paragraph" w:styleId="Titulek">
    <w:name w:val="caption"/>
    <w:basedOn w:val="Normln"/>
    <w:next w:val="Normln"/>
    <w:uiPriority w:val="35"/>
    <w:semiHidden/>
    <w:unhideWhenUsed/>
    <w:qFormat/>
    <w:rsid w:val="00527A1A"/>
    <w:rPr>
      <w:b/>
      <w:bCs/>
      <w:color w:val="6B0000" w:themeColor="accent1" w:themeShade="BF"/>
      <w:sz w:val="16"/>
      <w:szCs w:val="16"/>
    </w:rPr>
  </w:style>
  <w:style w:type="paragraph" w:styleId="Nzev">
    <w:name w:val="Title"/>
    <w:basedOn w:val="Normln"/>
    <w:next w:val="Normln"/>
    <w:link w:val="NzevChar"/>
    <w:uiPriority w:val="10"/>
    <w:qFormat/>
    <w:rsid w:val="00527A1A"/>
    <w:pPr>
      <w:spacing w:before="720"/>
    </w:pPr>
    <w:rPr>
      <w:caps/>
      <w:color w:val="900000" w:themeColor="accent1"/>
      <w:spacing w:val="10"/>
      <w:kern w:val="28"/>
      <w:sz w:val="52"/>
      <w:szCs w:val="52"/>
    </w:rPr>
  </w:style>
  <w:style w:type="character" w:customStyle="1" w:styleId="NzevChar">
    <w:name w:val="Název Char"/>
    <w:basedOn w:val="Standardnpsmoodstavce"/>
    <w:link w:val="Nzev"/>
    <w:uiPriority w:val="10"/>
    <w:rsid w:val="00527A1A"/>
    <w:rPr>
      <w:caps/>
      <w:color w:val="900000" w:themeColor="accent1"/>
      <w:spacing w:val="10"/>
      <w:kern w:val="28"/>
      <w:sz w:val="52"/>
      <w:szCs w:val="52"/>
    </w:rPr>
  </w:style>
  <w:style w:type="paragraph" w:styleId="Podnadpis">
    <w:name w:val="Subtitle"/>
    <w:basedOn w:val="Normln"/>
    <w:next w:val="Normln"/>
    <w:link w:val="PodnadpisChar"/>
    <w:uiPriority w:val="11"/>
    <w:qFormat/>
    <w:rsid w:val="00527A1A"/>
    <w:pPr>
      <w:spacing w:after="1000" w:line="240" w:lineRule="auto"/>
    </w:pPr>
    <w:rPr>
      <w:caps/>
      <w:color w:val="595959" w:themeColor="text1" w:themeTint="A6"/>
      <w:spacing w:val="10"/>
      <w:sz w:val="24"/>
      <w:szCs w:val="24"/>
    </w:rPr>
  </w:style>
  <w:style w:type="character" w:customStyle="1" w:styleId="PodnadpisChar">
    <w:name w:val="Podnadpis Char"/>
    <w:basedOn w:val="Standardnpsmoodstavce"/>
    <w:link w:val="Podnadpis"/>
    <w:uiPriority w:val="11"/>
    <w:rsid w:val="00527A1A"/>
    <w:rPr>
      <w:caps/>
      <w:color w:val="595959" w:themeColor="text1" w:themeTint="A6"/>
      <w:spacing w:val="10"/>
      <w:sz w:val="24"/>
      <w:szCs w:val="24"/>
    </w:rPr>
  </w:style>
  <w:style w:type="character" w:styleId="Siln">
    <w:name w:val="Strong"/>
    <w:uiPriority w:val="22"/>
    <w:qFormat/>
    <w:rsid w:val="00527A1A"/>
    <w:rPr>
      <w:b/>
      <w:bCs/>
    </w:rPr>
  </w:style>
  <w:style w:type="character" w:styleId="Zdraznn">
    <w:name w:val="Emphasis"/>
    <w:uiPriority w:val="20"/>
    <w:qFormat/>
    <w:rsid w:val="00527A1A"/>
    <w:rPr>
      <w:caps/>
      <w:color w:val="470000" w:themeColor="accent1" w:themeShade="7F"/>
      <w:spacing w:val="5"/>
    </w:rPr>
  </w:style>
  <w:style w:type="paragraph" w:styleId="Bezmezer">
    <w:name w:val="No Spacing"/>
    <w:basedOn w:val="Normln"/>
    <w:link w:val="BezmezerChar"/>
    <w:uiPriority w:val="1"/>
    <w:qFormat/>
    <w:rsid w:val="00527A1A"/>
    <w:pPr>
      <w:spacing w:before="0" w:after="0" w:line="240" w:lineRule="auto"/>
    </w:pPr>
  </w:style>
  <w:style w:type="character" w:customStyle="1" w:styleId="BezmezerChar">
    <w:name w:val="Bez mezer Char"/>
    <w:basedOn w:val="Standardnpsmoodstavce"/>
    <w:link w:val="Bezmezer"/>
    <w:uiPriority w:val="1"/>
    <w:rsid w:val="00527A1A"/>
    <w:rPr>
      <w:sz w:val="20"/>
      <w:szCs w:val="20"/>
    </w:rPr>
  </w:style>
  <w:style w:type="paragraph" w:styleId="Odstavecseseznamem">
    <w:name w:val="List Paragraph"/>
    <w:basedOn w:val="Normln"/>
    <w:uiPriority w:val="34"/>
    <w:qFormat/>
    <w:rsid w:val="00527A1A"/>
    <w:pPr>
      <w:ind w:left="720"/>
      <w:contextualSpacing/>
    </w:pPr>
  </w:style>
  <w:style w:type="paragraph" w:styleId="Citt">
    <w:name w:val="Quote"/>
    <w:basedOn w:val="Normln"/>
    <w:next w:val="Normln"/>
    <w:link w:val="CittChar"/>
    <w:uiPriority w:val="29"/>
    <w:qFormat/>
    <w:rsid w:val="00527A1A"/>
    <w:rPr>
      <w:i/>
      <w:iCs/>
    </w:rPr>
  </w:style>
  <w:style w:type="character" w:customStyle="1" w:styleId="CittChar">
    <w:name w:val="Citát Char"/>
    <w:basedOn w:val="Standardnpsmoodstavce"/>
    <w:link w:val="Citt"/>
    <w:uiPriority w:val="29"/>
    <w:rsid w:val="00527A1A"/>
    <w:rPr>
      <w:i/>
      <w:iCs/>
      <w:sz w:val="20"/>
      <w:szCs w:val="20"/>
    </w:rPr>
  </w:style>
  <w:style w:type="paragraph" w:styleId="Vrazncitt">
    <w:name w:val="Intense Quote"/>
    <w:basedOn w:val="Normln"/>
    <w:next w:val="Normln"/>
    <w:link w:val="VrazncittChar"/>
    <w:uiPriority w:val="30"/>
    <w:qFormat/>
    <w:rsid w:val="00527A1A"/>
    <w:pPr>
      <w:pBdr>
        <w:top w:val="single" w:sz="4" w:space="10" w:color="900000" w:themeColor="accent1"/>
        <w:left w:val="single" w:sz="4" w:space="10" w:color="900000" w:themeColor="accent1"/>
      </w:pBdr>
      <w:spacing w:after="0"/>
      <w:ind w:left="1296" w:right="1152"/>
      <w:jc w:val="both"/>
    </w:pPr>
    <w:rPr>
      <w:i/>
      <w:iCs/>
      <w:color w:val="900000" w:themeColor="accent1"/>
    </w:rPr>
  </w:style>
  <w:style w:type="character" w:customStyle="1" w:styleId="VrazncittChar">
    <w:name w:val="Výrazný citát Char"/>
    <w:basedOn w:val="Standardnpsmoodstavce"/>
    <w:link w:val="Vrazncitt"/>
    <w:uiPriority w:val="30"/>
    <w:rsid w:val="00527A1A"/>
    <w:rPr>
      <w:i/>
      <w:iCs/>
      <w:color w:val="900000" w:themeColor="accent1"/>
      <w:sz w:val="20"/>
      <w:szCs w:val="20"/>
    </w:rPr>
  </w:style>
  <w:style w:type="character" w:styleId="Zdraznnjemn">
    <w:name w:val="Subtle Emphasis"/>
    <w:uiPriority w:val="19"/>
    <w:qFormat/>
    <w:rsid w:val="00527A1A"/>
    <w:rPr>
      <w:i/>
      <w:iCs/>
      <w:color w:val="470000" w:themeColor="accent1" w:themeShade="7F"/>
    </w:rPr>
  </w:style>
  <w:style w:type="character" w:styleId="Zdraznnintenzivn">
    <w:name w:val="Intense Emphasis"/>
    <w:uiPriority w:val="21"/>
    <w:qFormat/>
    <w:rsid w:val="00527A1A"/>
    <w:rPr>
      <w:b/>
      <w:bCs/>
      <w:caps/>
      <w:color w:val="470000" w:themeColor="accent1" w:themeShade="7F"/>
      <w:spacing w:val="10"/>
    </w:rPr>
  </w:style>
  <w:style w:type="character" w:styleId="Odkazjemn">
    <w:name w:val="Subtle Reference"/>
    <w:uiPriority w:val="31"/>
    <w:qFormat/>
    <w:rsid w:val="00527A1A"/>
    <w:rPr>
      <w:b/>
      <w:bCs/>
      <w:color w:val="900000" w:themeColor="accent1"/>
    </w:rPr>
  </w:style>
  <w:style w:type="character" w:styleId="Odkazintenzivn">
    <w:name w:val="Intense Reference"/>
    <w:uiPriority w:val="32"/>
    <w:qFormat/>
    <w:rsid w:val="00527A1A"/>
    <w:rPr>
      <w:b/>
      <w:bCs/>
      <w:i/>
      <w:iCs/>
      <w:caps/>
      <w:color w:val="900000" w:themeColor="accent1"/>
    </w:rPr>
  </w:style>
  <w:style w:type="character" w:styleId="Nzevknihy">
    <w:name w:val="Book Title"/>
    <w:uiPriority w:val="33"/>
    <w:qFormat/>
    <w:rsid w:val="00527A1A"/>
    <w:rPr>
      <w:b/>
      <w:bCs/>
      <w:i/>
      <w:iCs/>
      <w:spacing w:val="9"/>
    </w:rPr>
  </w:style>
  <w:style w:type="paragraph" w:styleId="Nadpisobsahu">
    <w:name w:val="TOC Heading"/>
    <w:basedOn w:val="Nadpis1"/>
    <w:next w:val="Normln"/>
    <w:uiPriority w:val="39"/>
    <w:semiHidden/>
    <w:unhideWhenUsed/>
    <w:qFormat/>
    <w:rsid w:val="00527A1A"/>
    <w:pPr>
      <w:outlineLvl w:val="9"/>
    </w:pPr>
    <w:rPr>
      <w:lang w:bidi="en-US"/>
    </w:rPr>
  </w:style>
  <w:style w:type="character" w:styleId="Hypertextovodkaz">
    <w:name w:val="Hyperlink"/>
    <w:basedOn w:val="Standardnpsmoodstavce"/>
    <w:uiPriority w:val="99"/>
    <w:unhideWhenUsed/>
    <w:rsid w:val="006C4BC5"/>
    <w:rPr>
      <w:color w:val="FDC97C" w:themeColor="hyperlink"/>
      <w:u w:val="single"/>
    </w:rPr>
  </w:style>
  <w:style w:type="paragraph" w:styleId="Normlnweb">
    <w:name w:val="Normal (Web)"/>
    <w:basedOn w:val="Normln"/>
    <w:uiPriority w:val="99"/>
    <w:unhideWhenUsed/>
    <w:rsid w:val="009B0627"/>
    <w:pPr>
      <w:spacing w:before="100" w:beforeAutospacing="1" w:after="100" w:afterAutospacing="1" w:line="240" w:lineRule="auto"/>
    </w:pPr>
    <w:rPr>
      <w:rFonts w:ascii="Times New Roman" w:eastAsia="Calibri" w:hAnsi="Times New Roman" w:cs="Times New Roman"/>
      <w:sz w:val="24"/>
      <w:szCs w:val="24"/>
      <w:lang w:eastAsia="cs-CZ"/>
    </w:rPr>
  </w:style>
  <w:style w:type="paragraph" w:styleId="Textpoznpodarou">
    <w:name w:val="footnote text"/>
    <w:basedOn w:val="Normln"/>
    <w:link w:val="TextpoznpodarouChar"/>
    <w:uiPriority w:val="99"/>
    <w:semiHidden/>
    <w:unhideWhenUsed/>
    <w:rsid w:val="00CF2AB4"/>
    <w:pPr>
      <w:spacing w:before="0" w:after="0" w:line="240" w:lineRule="auto"/>
    </w:pPr>
  </w:style>
  <w:style w:type="character" w:customStyle="1" w:styleId="TextpoznpodarouChar">
    <w:name w:val="Text pozn. pod čarou Char"/>
    <w:basedOn w:val="Standardnpsmoodstavce"/>
    <w:link w:val="Textpoznpodarou"/>
    <w:uiPriority w:val="99"/>
    <w:semiHidden/>
    <w:rsid w:val="00CF2AB4"/>
    <w:rPr>
      <w:sz w:val="20"/>
      <w:szCs w:val="20"/>
    </w:rPr>
  </w:style>
  <w:style w:type="character" w:styleId="Znakapoznpodarou">
    <w:name w:val="footnote reference"/>
    <w:basedOn w:val="Standardnpsmoodstavce"/>
    <w:uiPriority w:val="99"/>
    <w:semiHidden/>
    <w:unhideWhenUsed/>
    <w:rsid w:val="00CF2AB4"/>
    <w:rPr>
      <w:vertAlign w:val="superscript"/>
    </w:rPr>
  </w:style>
  <w:style w:type="character" w:customStyle="1" w:styleId="CharAttribute2">
    <w:name w:val="CharAttribute2"/>
    <w:rsid w:val="00665388"/>
    <w:rPr>
      <w:rFonts w:ascii="Times New Roman" w:eastAsia="Times New Roman" w:hAnsi="Times New Roman"/>
      <w:color w:val="FFC000"/>
      <w:sz w:val="24"/>
    </w:rPr>
  </w:style>
  <w:style w:type="character" w:customStyle="1" w:styleId="apple-converted-space">
    <w:name w:val="apple-converted-space"/>
    <w:basedOn w:val="Standardnpsmoodstavce"/>
    <w:rsid w:val="00605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8361">
      <w:bodyDiv w:val="1"/>
      <w:marLeft w:val="0"/>
      <w:marRight w:val="0"/>
      <w:marTop w:val="0"/>
      <w:marBottom w:val="0"/>
      <w:divBdr>
        <w:top w:val="none" w:sz="0" w:space="0" w:color="auto"/>
        <w:left w:val="none" w:sz="0" w:space="0" w:color="auto"/>
        <w:bottom w:val="none" w:sz="0" w:space="0" w:color="auto"/>
        <w:right w:val="none" w:sz="0" w:space="0" w:color="auto"/>
      </w:divBdr>
    </w:div>
    <w:div w:id="12343799">
      <w:bodyDiv w:val="1"/>
      <w:marLeft w:val="0"/>
      <w:marRight w:val="0"/>
      <w:marTop w:val="0"/>
      <w:marBottom w:val="0"/>
      <w:divBdr>
        <w:top w:val="none" w:sz="0" w:space="0" w:color="auto"/>
        <w:left w:val="none" w:sz="0" w:space="0" w:color="auto"/>
        <w:bottom w:val="none" w:sz="0" w:space="0" w:color="auto"/>
        <w:right w:val="none" w:sz="0" w:space="0" w:color="auto"/>
      </w:divBdr>
    </w:div>
    <w:div w:id="331955104">
      <w:bodyDiv w:val="1"/>
      <w:marLeft w:val="0"/>
      <w:marRight w:val="0"/>
      <w:marTop w:val="0"/>
      <w:marBottom w:val="0"/>
      <w:divBdr>
        <w:top w:val="none" w:sz="0" w:space="0" w:color="auto"/>
        <w:left w:val="none" w:sz="0" w:space="0" w:color="auto"/>
        <w:bottom w:val="none" w:sz="0" w:space="0" w:color="auto"/>
        <w:right w:val="none" w:sz="0" w:space="0" w:color="auto"/>
      </w:divBdr>
    </w:div>
    <w:div w:id="490412728">
      <w:bodyDiv w:val="1"/>
      <w:marLeft w:val="0"/>
      <w:marRight w:val="0"/>
      <w:marTop w:val="0"/>
      <w:marBottom w:val="0"/>
      <w:divBdr>
        <w:top w:val="none" w:sz="0" w:space="0" w:color="auto"/>
        <w:left w:val="none" w:sz="0" w:space="0" w:color="auto"/>
        <w:bottom w:val="none" w:sz="0" w:space="0" w:color="auto"/>
        <w:right w:val="none" w:sz="0" w:space="0" w:color="auto"/>
      </w:divBdr>
    </w:div>
    <w:div w:id="572590600">
      <w:bodyDiv w:val="1"/>
      <w:marLeft w:val="0"/>
      <w:marRight w:val="0"/>
      <w:marTop w:val="0"/>
      <w:marBottom w:val="0"/>
      <w:divBdr>
        <w:top w:val="none" w:sz="0" w:space="0" w:color="auto"/>
        <w:left w:val="none" w:sz="0" w:space="0" w:color="auto"/>
        <w:bottom w:val="none" w:sz="0" w:space="0" w:color="auto"/>
        <w:right w:val="none" w:sz="0" w:space="0" w:color="auto"/>
      </w:divBdr>
    </w:div>
    <w:div w:id="597375660">
      <w:bodyDiv w:val="1"/>
      <w:marLeft w:val="0"/>
      <w:marRight w:val="0"/>
      <w:marTop w:val="0"/>
      <w:marBottom w:val="0"/>
      <w:divBdr>
        <w:top w:val="none" w:sz="0" w:space="0" w:color="auto"/>
        <w:left w:val="none" w:sz="0" w:space="0" w:color="auto"/>
        <w:bottom w:val="none" w:sz="0" w:space="0" w:color="auto"/>
        <w:right w:val="none" w:sz="0" w:space="0" w:color="auto"/>
      </w:divBdr>
    </w:div>
    <w:div w:id="696081630">
      <w:bodyDiv w:val="1"/>
      <w:marLeft w:val="0"/>
      <w:marRight w:val="0"/>
      <w:marTop w:val="0"/>
      <w:marBottom w:val="0"/>
      <w:divBdr>
        <w:top w:val="none" w:sz="0" w:space="0" w:color="auto"/>
        <w:left w:val="none" w:sz="0" w:space="0" w:color="auto"/>
        <w:bottom w:val="none" w:sz="0" w:space="0" w:color="auto"/>
        <w:right w:val="none" w:sz="0" w:space="0" w:color="auto"/>
      </w:divBdr>
    </w:div>
    <w:div w:id="748038639">
      <w:bodyDiv w:val="1"/>
      <w:marLeft w:val="0"/>
      <w:marRight w:val="0"/>
      <w:marTop w:val="0"/>
      <w:marBottom w:val="0"/>
      <w:divBdr>
        <w:top w:val="none" w:sz="0" w:space="0" w:color="auto"/>
        <w:left w:val="none" w:sz="0" w:space="0" w:color="auto"/>
        <w:bottom w:val="none" w:sz="0" w:space="0" w:color="auto"/>
        <w:right w:val="none" w:sz="0" w:space="0" w:color="auto"/>
      </w:divBdr>
    </w:div>
    <w:div w:id="761730717">
      <w:bodyDiv w:val="1"/>
      <w:marLeft w:val="0"/>
      <w:marRight w:val="0"/>
      <w:marTop w:val="0"/>
      <w:marBottom w:val="0"/>
      <w:divBdr>
        <w:top w:val="none" w:sz="0" w:space="0" w:color="auto"/>
        <w:left w:val="none" w:sz="0" w:space="0" w:color="auto"/>
        <w:bottom w:val="none" w:sz="0" w:space="0" w:color="auto"/>
        <w:right w:val="none" w:sz="0" w:space="0" w:color="auto"/>
      </w:divBdr>
    </w:div>
    <w:div w:id="775517791">
      <w:bodyDiv w:val="1"/>
      <w:marLeft w:val="0"/>
      <w:marRight w:val="0"/>
      <w:marTop w:val="0"/>
      <w:marBottom w:val="0"/>
      <w:divBdr>
        <w:top w:val="none" w:sz="0" w:space="0" w:color="auto"/>
        <w:left w:val="none" w:sz="0" w:space="0" w:color="auto"/>
        <w:bottom w:val="none" w:sz="0" w:space="0" w:color="auto"/>
        <w:right w:val="none" w:sz="0" w:space="0" w:color="auto"/>
      </w:divBdr>
    </w:div>
    <w:div w:id="780341733">
      <w:bodyDiv w:val="1"/>
      <w:marLeft w:val="0"/>
      <w:marRight w:val="0"/>
      <w:marTop w:val="0"/>
      <w:marBottom w:val="0"/>
      <w:divBdr>
        <w:top w:val="none" w:sz="0" w:space="0" w:color="auto"/>
        <w:left w:val="none" w:sz="0" w:space="0" w:color="auto"/>
        <w:bottom w:val="none" w:sz="0" w:space="0" w:color="auto"/>
        <w:right w:val="none" w:sz="0" w:space="0" w:color="auto"/>
      </w:divBdr>
    </w:div>
    <w:div w:id="877281095">
      <w:bodyDiv w:val="1"/>
      <w:marLeft w:val="0"/>
      <w:marRight w:val="0"/>
      <w:marTop w:val="0"/>
      <w:marBottom w:val="0"/>
      <w:divBdr>
        <w:top w:val="none" w:sz="0" w:space="0" w:color="auto"/>
        <w:left w:val="none" w:sz="0" w:space="0" w:color="auto"/>
        <w:bottom w:val="none" w:sz="0" w:space="0" w:color="auto"/>
        <w:right w:val="none" w:sz="0" w:space="0" w:color="auto"/>
      </w:divBdr>
    </w:div>
    <w:div w:id="908492552">
      <w:bodyDiv w:val="1"/>
      <w:marLeft w:val="0"/>
      <w:marRight w:val="0"/>
      <w:marTop w:val="0"/>
      <w:marBottom w:val="0"/>
      <w:divBdr>
        <w:top w:val="none" w:sz="0" w:space="0" w:color="auto"/>
        <w:left w:val="none" w:sz="0" w:space="0" w:color="auto"/>
        <w:bottom w:val="none" w:sz="0" w:space="0" w:color="auto"/>
        <w:right w:val="none" w:sz="0" w:space="0" w:color="auto"/>
      </w:divBdr>
    </w:div>
    <w:div w:id="964387745">
      <w:bodyDiv w:val="1"/>
      <w:marLeft w:val="0"/>
      <w:marRight w:val="0"/>
      <w:marTop w:val="0"/>
      <w:marBottom w:val="0"/>
      <w:divBdr>
        <w:top w:val="none" w:sz="0" w:space="0" w:color="auto"/>
        <w:left w:val="none" w:sz="0" w:space="0" w:color="auto"/>
        <w:bottom w:val="none" w:sz="0" w:space="0" w:color="auto"/>
        <w:right w:val="none" w:sz="0" w:space="0" w:color="auto"/>
      </w:divBdr>
    </w:div>
    <w:div w:id="979765170">
      <w:bodyDiv w:val="1"/>
      <w:marLeft w:val="0"/>
      <w:marRight w:val="0"/>
      <w:marTop w:val="0"/>
      <w:marBottom w:val="0"/>
      <w:divBdr>
        <w:top w:val="none" w:sz="0" w:space="0" w:color="auto"/>
        <w:left w:val="none" w:sz="0" w:space="0" w:color="auto"/>
        <w:bottom w:val="none" w:sz="0" w:space="0" w:color="auto"/>
        <w:right w:val="none" w:sz="0" w:space="0" w:color="auto"/>
      </w:divBdr>
    </w:div>
    <w:div w:id="1024400154">
      <w:bodyDiv w:val="1"/>
      <w:marLeft w:val="0"/>
      <w:marRight w:val="0"/>
      <w:marTop w:val="0"/>
      <w:marBottom w:val="0"/>
      <w:divBdr>
        <w:top w:val="none" w:sz="0" w:space="0" w:color="auto"/>
        <w:left w:val="none" w:sz="0" w:space="0" w:color="auto"/>
        <w:bottom w:val="none" w:sz="0" w:space="0" w:color="auto"/>
        <w:right w:val="none" w:sz="0" w:space="0" w:color="auto"/>
      </w:divBdr>
    </w:div>
    <w:div w:id="1031763181">
      <w:bodyDiv w:val="1"/>
      <w:marLeft w:val="0"/>
      <w:marRight w:val="0"/>
      <w:marTop w:val="0"/>
      <w:marBottom w:val="0"/>
      <w:divBdr>
        <w:top w:val="none" w:sz="0" w:space="0" w:color="auto"/>
        <w:left w:val="none" w:sz="0" w:space="0" w:color="auto"/>
        <w:bottom w:val="none" w:sz="0" w:space="0" w:color="auto"/>
        <w:right w:val="none" w:sz="0" w:space="0" w:color="auto"/>
      </w:divBdr>
    </w:div>
    <w:div w:id="1158762693">
      <w:bodyDiv w:val="1"/>
      <w:marLeft w:val="0"/>
      <w:marRight w:val="0"/>
      <w:marTop w:val="0"/>
      <w:marBottom w:val="0"/>
      <w:divBdr>
        <w:top w:val="none" w:sz="0" w:space="0" w:color="auto"/>
        <w:left w:val="none" w:sz="0" w:space="0" w:color="auto"/>
        <w:bottom w:val="none" w:sz="0" w:space="0" w:color="auto"/>
        <w:right w:val="none" w:sz="0" w:space="0" w:color="auto"/>
      </w:divBdr>
    </w:div>
    <w:div w:id="1194884386">
      <w:bodyDiv w:val="1"/>
      <w:marLeft w:val="0"/>
      <w:marRight w:val="0"/>
      <w:marTop w:val="0"/>
      <w:marBottom w:val="0"/>
      <w:divBdr>
        <w:top w:val="none" w:sz="0" w:space="0" w:color="auto"/>
        <w:left w:val="none" w:sz="0" w:space="0" w:color="auto"/>
        <w:bottom w:val="none" w:sz="0" w:space="0" w:color="auto"/>
        <w:right w:val="none" w:sz="0" w:space="0" w:color="auto"/>
      </w:divBdr>
    </w:div>
    <w:div w:id="1258102781">
      <w:bodyDiv w:val="1"/>
      <w:marLeft w:val="0"/>
      <w:marRight w:val="0"/>
      <w:marTop w:val="0"/>
      <w:marBottom w:val="0"/>
      <w:divBdr>
        <w:top w:val="none" w:sz="0" w:space="0" w:color="auto"/>
        <w:left w:val="none" w:sz="0" w:space="0" w:color="auto"/>
        <w:bottom w:val="none" w:sz="0" w:space="0" w:color="auto"/>
        <w:right w:val="none" w:sz="0" w:space="0" w:color="auto"/>
      </w:divBdr>
      <w:divsChild>
        <w:div w:id="1642078028">
          <w:marLeft w:val="0"/>
          <w:marRight w:val="0"/>
          <w:marTop w:val="0"/>
          <w:marBottom w:val="0"/>
          <w:divBdr>
            <w:top w:val="none" w:sz="0" w:space="0" w:color="auto"/>
            <w:left w:val="none" w:sz="0" w:space="0" w:color="auto"/>
            <w:bottom w:val="none" w:sz="0" w:space="0" w:color="auto"/>
            <w:right w:val="none" w:sz="0" w:space="0" w:color="auto"/>
          </w:divBdr>
        </w:div>
        <w:div w:id="1824394283">
          <w:marLeft w:val="0"/>
          <w:marRight w:val="0"/>
          <w:marTop w:val="0"/>
          <w:marBottom w:val="0"/>
          <w:divBdr>
            <w:top w:val="none" w:sz="0" w:space="0" w:color="auto"/>
            <w:left w:val="none" w:sz="0" w:space="0" w:color="auto"/>
            <w:bottom w:val="none" w:sz="0" w:space="0" w:color="auto"/>
            <w:right w:val="none" w:sz="0" w:space="0" w:color="auto"/>
          </w:divBdr>
          <w:divsChild>
            <w:div w:id="1298876661">
              <w:marLeft w:val="0"/>
              <w:marRight w:val="0"/>
              <w:marTop w:val="0"/>
              <w:marBottom w:val="0"/>
              <w:divBdr>
                <w:top w:val="none" w:sz="0" w:space="0" w:color="auto"/>
                <w:left w:val="none" w:sz="0" w:space="0" w:color="auto"/>
                <w:bottom w:val="none" w:sz="0" w:space="0" w:color="auto"/>
                <w:right w:val="none" w:sz="0" w:space="0" w:color="auto"/>
              </w:divBdr>
              <w:divsChild>
                <w:div w:id="8429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44010">
      <w:bodyDiv w:val="1"/>
      <w:marLeft w:val="0"/>
      <w:marRight w:val="0"/>
      <w:marTop w:val="0"/>
      <w:marBottom w:val="0"/>
      <w:divBdr>
        <w:top w:val="none" w:sz="0" w:space="0" w:color="auto"/>
        <w:left w:val="none" w:sz="0" w:space="0" w:color="auto"/>
        <w:bottom w:val="none" w:sz="0" w:space="0" w:color="auto"/>
        <w:right w:val="none" w:sz="0" w:space="0" w:color="auto"/>
      </w:divBdr>
    </w:div>
    <w:div w:id="1452898918">
      <w:bodyDiv w:val="1"/>
      <w:marLeft w:val="0"/>
      <w:marRight w:val="0"/>
      <w:marTop w:val="0"/>
      <w:marBottom w:val="0"/>
      <w:divBdr>
        <w:top w:val="none" w:sz="0" w:space="0" w:color="auto"/>
        <w:left w:val="none" w:sz="0" w:space="0" w:color="auto"/>
        <w:bottom w:val="none" w:sz="0" w:space="0" w:color="auto"/>
        <w:right w:val="none" w:sz="0" w:space="0" w:color="auto"/>
      </w:divBdr>
    </w:div>
    <w:div w:id="1491213588">
      <w:bodyDiv w:val="1"/>
      <w:marLeft w:val="0"/>
      <w:marRight w:val="0"/>
      <w:marTop w:val="0"/>
      <w:marBottom w:val="0"/>
      <w:divBdr>
        <w:top w:val="none" w:sz="0" w:space="0" w:color="auto"/>
        <w:left w:val="none" w:sz="0" w:space="0" w:color="auto"/>
        <w:bottom w:val="none" w:sz="0" w:space="0" w:color="auto"/>
        <w:right w:val="none" w:sz="0" w:space="0" w:color="auto"/>
      </w:divBdr>
    </w:div>
    <w:div w:id="1495025671">
      <w:bodyDiv w:val="1"/>
      <w:marLeft w:val="0"/>
      <w:marRight w:val="0"/>
      <w:marTop w:val="0"/>
      <w:marBottom w:val="0"/>
      <w:divBdr>
        <w:top w:val="none" w:sz="0" w:space="0" w:color="auto"/>
        <w:left w:val="none" w:sz="0" w:space="0" w:color="auto"/>
        <w:bottom w:val="none" w:sz="0" w:space="0" w:color="auto"/>
        <w:right w:val="none" w:sz="0" w:space="0" w:color="auto"/>
      </w:divBdr>
    </w:div>
    <w:div w:id="1542596640">
      <w:bodyDiv w:val="1"/>
      <w:marLeft w:val="0"/>
      <w:marRight w:val="0"/>
      <w:marTop w:val="0"/>
      <w:marBottom w:val="0"/>
      <w:divBdr>
        <w:top w:val="none" w:sz="0" w:space="0" w:color="auto"/>
        <w:left w:val="none" w:sz="0" w:space="0" w:color="auto"/>
        <w:bottom w:val="none" w:sz="0" w:space="0" w:color="auto"/>
        <w:right w:val="none" w:sz="0" w:space="0" w:color="auto"/>
      </w:divBdr>
    </w:div>
    <w:div w:id="1687554537">
      <w:bodyDiv w:val="1"/>
      <w:marLeft w:val="0"/>
      <w:marRight w:val="0"/>
      <w:marTop w:val="0"/>
      <w:marBottom w:val="0"/>
      <w:divBdr>
        <w:top w:val="none" w:sz="0" w:space="0" w:color="auto"/>
        <w:left w:val="none" w:sz="0" w:space="0" w:color="auto"/>
        <w:bottom w:val="none" w:sz="0" w:space="0" w:color="auto"/>
        <w:right w:val="none" w:sz="0" w:space="0" w:color="auto"/>
      </w:divBdr>
    </w:div>
    <w:div w:id="1695038580">
      <w:bodyDiv w:val="1"/>
      <w:marLeft w:val="0"/>
      <w:marRight w:val="0"/>
      <w:marTop w:val="0"/>
      <w:marBottom w:val="0"/>
      <w:divBdr>
        <w:top w:val="none" w:sz="0" w:space="0" w:color="auto"/>
        <w:left w:val="none" w:sz="0" w:space="0" w:color="auto"/>
        <w:bottom w:val="none" w:sz="0" w:space="0" w:color="auto"/>
        <w:right w:val="none" w:sz="0" w:space="0" w:color="auto"/>
      </w:divBdr>
    </w:div>
    <w:div w:id="1743062340">
      <w:bodyDiv w:val="1"/>
      <w:marLeft w:val="0"/>
      <w:marRight w:val="0"/>
      <w:marTop w:val="0"/>
      <w:marBottom w:val="0"/>
      <w:divBdr>
        <w:top w:val="none" w:sz="0" w:space="0" w:color="auto"/>
        <w:left w:val="none" w:sz="0" w:space="0" w:color="auto"/>
        <w:bottom w:val="none" w:sz="0" w:space="0" w:color="auto"/>
        <w:right w:val="none" w:sz="0" w:space="0" w:color="auto"/>
      </w:divBdr>
    </w:div>
    <w:div w:id="1745302534">
      <w:bodyDiv w:val="1"/>
      <w:marLeft w:val="0"/>
      <w:marRight w:val="0"/>
      <w:marTop w:val="0"/>
      <w:marBottom w:val="0"/>
      <w:divBdr>
        <w:top w:val="none" w:sz="0" w:space="0" w:color="auto"/>
        <w:left w:val="none" w:sz="0" w:space="0" w:color="auto"/>
        <w:bottom w:val="none" w:sz="0" w:space="0" w:color="auto"/>
        <w:right w:val="none" w:sz="0" w:space="0" w:color="auto"/>
      </w:divBdr>
    </w:div>
    <w:div w:id="1912034716">
      <w:bodyDiv w:val="1"/>
      <w:marLeft w:val="0"/>
      <w:marRight w:val="0"/>
      <w:marTop w:val="0"/>
      <w:marBottom w:val="0"/>
      <w:divBdr>
        <w:top w:val="none" w:sz="0" w:space="0" w:color="auto"/>
        <w:left w:val="none" w:sz="0" w:space="0" w:color="auto"/>
        <w:bottom w:val="none" w:sz="0" w:space="0" w:color="auto"/>
        <w:right w:val="none" w:sz="0" w:space="0" w:color="auto"/>
      </w:divBdr>
    </w:div>
    <w:div w:id="2050959152">
      <w:bodyDiv w:val="1"/>
      <w:marLeft w:val="0"/>
      <w:marRight w:val="0"/>
      <w:marTop w:val="0"/>
      <w:marBottom w:val="0"/>
      <w:divBdr>
        <w:top w:val="none" w:sz="0" w:space="0" w:color="auto"/>
        <w:left w:val="none" w:sz="0" w:space="0" w:color="auto"/>
        <w:bottom w:val="none" w:sz="0" w:space="0" w:color="auto"/>
        <w:right w:val="none" w:sz="0" w:space="0" w:color="auto"/>
      </w:divBdr>
    </w:div>
    <w:div w:id="214087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Motiv systému Office">
  <a:themeElements>
    <a:clrScheme name="Vlastní 5">
      <a:dk1>
        <a:sysClr val="windowText" lastClr="000000"/>
      </a:dk1>
      <a:lt1>
        <a:sysClr val="window" lastClr="FFFFFF"/>
      </a:lt1>
      <a:dk2>
        <a:srgbClr val="323232"/>
      </a:dk2>
      <a:lt2>
        <a:srgbClr val="FFC000"/>
      </a:lt2>
      <a:accent1>
        <a:srgbClr val="900000"/>
      </a:accent1>
      <a:accent2>
        <a:srgbClr val="D55816"/>
      </a:accent2>
      <a:accent3>
        <a:srgbClr val="E19825"/>
      </a:accent3>
      <a:accent4>
        <a:srgbClr val="FFD965"/>
      </a:accent4>
      <a:accent5>
        <a:srgbClr val="FFFF00"/>
      </a:accent5>
      <a:accent6>
        <a:srgbClr val="B27D49"/>
      </a:accent6>
      <a:hlink>
        <a:srgbClr val="FDC97C"/>
      </a:hlink>
      <a:folHlink>
        <a:srgbClr val="C0000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62A1D-0050-4749-9AA2-5EF2F4156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3950</Words>
  <Characters>23310</Characters>
  <Application>Microsoft Office Word</Application>
  <DocSecurity>0</DocSecurity>
  <Lines>194</Lines>
  <Paragraphs>54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Syngenta</Company>
  <LinksUpToDate>false</LinksUpToDate>
  <CharactersWithSpaces>27206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Amálie</dc:creator>
  <cp:lastModifiedBy>Jiří Kohout</cp:lastModifiedBy>
  <cp:revision>2</cp:revision>
  <cp:lastPrinted>2015-09-26T21:36:00Z</cp:lastPrinted>
  <dcterms:created xsi:type="dcterms:W3CDTF">2021-12-16T07:05:00Z</dcterms:created>
  <dcterms:modified xsi:type="dcterms:W3CDTF">2021-12-16T07:05:00Z</dcterms:modified>
</cp:coreProperties>
</file>